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Pr="00146B6F" w:rsidRDefault="004B4503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 w:rsidRPr="00146B6F">
        <w:rPr>
          <w:sz w:val="24"/>
          <w:szCs w:val="24"/>
        </w:rPr>
        <w:t xml:space="preserve">Warszawa, </w:t>
      </w:r>
      <w:bookmarkStart w:id="1" w:name="ezdDataPodpisu"/>
      <w:r w:rsidRPr="00146B6F">
        <w:rPr>
          <w:sz w:val="24"/>
          <w:szCs w:val="24"/>
        </w:rPr>
        <w:t>12 września 2024 r.</w:t>
      </w:r>
      <w:bookmarkEnd w:id="1"/>
    </w:p>
    <w:p w:rsidR="00253842" w:rsidRPr="00146B6F" w:rsidRDefault="004B4503" w:rsidP="00253842">
      <w:pPr>
        <w:tabs>
          <w:tab w:val="center" w:pos="1418"/>
        </w:tabs>
        <w:snapToGrid w:val="0"/>
        <w:ind w:right="15"/>
        <w:rPr>
          <w:b/>
          <w:sz w:val="24"/>
          <w:szCs w:val="24"/>
        </w:rPr>
      </w:pPr>
      <w:bookmarkStart w:id="2" w:name="_Hlk135288767"/>
      <w:r w:rsidRPr="00146B6F">
        <w:rPr>
          <w:sz w:val="24"/>
          <w:szCs w:val="24"/>
        </w:rPr>
        <w:tab/>
      </w:r>
      <w:bookmarkEnd w:id="2"/>
    </w:p>
    <w:p w:rsidR="00734143" w:rsidRPr="00146B6F" w:rsidRDefault="00092C6A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472B1A" w:rsidRPr="00146B6F" w:rsidRDefault="004B4503" w:rsidP="00472B1A">
      <w:pPr>
        <w:suppressAutoHyphens w:val="0"/>
        <w:jc w:val="center"/>
        <w:rPr>
          <w:b/>
          <w:kern w:val="0"/>
          <w:sz w:val="24"/>
          <w:szCs w:val="24"/>
          <w:lang w:eastAsia="pl-PL"/>
        </w:rPr>
      </w:pPr>
      <w:bookmarkStart w:id="3" w:name="_Hlk157493901"/>
      <w:r w:rsidRPr="00146B6F">
        <w:rPr>
          <w:b/>
          <w:kern w:val="0"/>
          <w:sz w:val="24"/>
          <w:szCs w:val="24"/>
          <w:lang w:eastAsia="pl-PL"/>
        </w:rPr>
        <w:t>ZAPYTANIE OFERTOWE</w:t>
      </w:r>
    </w:p>
    <w:p w:rsidR="00472B1A" w:rsidRPr="00146B6F" w:rsidRDefault="00092C6A" w:rsidP="00472B1A">
      <w:pPr>
        <w:suppressAutoHyphens w:val="0"/>
        <w:spacing w:line="360" w:lineRule="auto"/>
        <w:rPr>
          <w:b/>
          <w:kern w:val="0"/>
          <w:sz w:val="24"/>
          <w:szCs w:val="24"/>
          <w:lang w:eastAsia="pl-PL"/>
        </w:rPr>
      </w:pPr>
    </w:p>
    <w:p w:rsidR="00472B1A" w:rsidRPr="00146B6F" w:rsidRDefault="004B4503" w:rsidP="00472B1A">
      <w:pPr>
        <w:suppressAutoHyphens w:val="0"/>
        <w:spacing w:line="360" w:lineRule="auto"/>
        <w:rPr>
          <w:b/>
          <w:kern w:val="0"/>
          <w:sz w:val="24"/>
          <w:szCs w:val="24"/>
          <w:lang w:eastAsia="pl-PL"/>
        </w:rPr>
      </w:pPr>
      <w:r w:rsidRPr="00146B6F">
        <w:rPr>
          <w:b/>
          <w:kern w:val="0"/>
          <w:sz w:val="24"/>
          <w:szCs w:val="24"/>
          <w:lang w:eastAsia="pl-PL"/>
        </w:rPr>
        <w:t>I.  Zamawiający</w:t>
      </w:r>
    </w:p>
    <w:p w:rsidR="00472B1A" w:rsidRPr="00146B6F" w:rsidRDefault="004B4503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146B6F">
        <w:rPr>
          <w:kern w:val="0"/>
          <w:sz w:val="24"/>
          <w:szCs w:val="24"/>
          <w:lang w:eastAsia="pl-PL"/>
        </w:rPr>
        <w:t>Mazowiecki Urząd Wojewódzki w Warszawie</w:t>
      </w:r>
    </w:p>
    <w:p w:rsidR="00472B1A" w:rsidRPr="00146B6F" w:rsidRDefault="004B4503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146B6F">
        <w:rPr>
          <w:kern w:val="0"/>
          <w:sz w:val="24"/>
          <w:szCs w:val="24"/>
          <w:lang w:eastAsia="pl-PL"/>
        </w:rPr>
        <w:t>Biuro Obsługi Urzędu</w:t>
      </w:r>
    </w:p>
    <w:p w:rsidR="00472B1A" w:rsidRDefault="004B4503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146B6F">
        <w:rPr>
          <w:kern w:val="0"/>
          <w:sz w:val="24"/>
          <w:szCs w:val="24"/>
          <w:lang w:eastAsia="pl-PL"/>
        </w:rPr>
        <w:t>00-950 Warszawa, pl. Bankowy 3/5</w:t>
      </w:r>
    </w:p>
    <w:p w:rsidR="008C1409" w:rsidRPr="00146B6F" w:rsidRDefault="00092C6A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</w:p>
    <w:p w:rsidR="00146B6F" w:rsidRPr="00146B6F" w:rsidRDefault="004B4503" w:rsidP="00472B1A">
      <w:pPr>
        <w:suppressAutoHyphens w:val="0"/>
        <w:spacing w:line="360" w:lineRule="auto"/>
        <w:ind w:firstLine="284"/>
        <w:rPr>
          <w:b/>
          <w:sz w:val="24"/>
          <w:szCs w:val="24"/>
        </w:rPr>
      </w:pPr>
      <w:bookmarkStart w:id="4" w:name="ezdSprawaZnak"/>
      <w:r w:rsidRPr="00146B6F">
        <w:rPr>
          <w:b/>
          <w:sz w:val="24"/>
          <w:szCs w:val="24"/>
        </w:rPr>
        <w:t>BOU-II.2512.96.2024</w:t>
      </w:r>
      <w:bookmarkEnd w:id="4"/>
    </w:p>
    <w:p w:rsidR="00146B6F" w:rsidRPr="00146B6F" w:rsidRDefault="00092C6A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</w:p>
    <w:p w:rsidR="00472B1A" w:rsidRPr="00146B6F" w:rsidRDefault="004B4503" w:rsidP="00472B1A">
      <w:pPr>
        <w:pStyle w:val="Akapitzlist"/>
        <w:numPr>
          <w:ilvl w:val="0"/>
          <w:numId w:val="7"/>
        </w:numPr>
        <w:suppressAutoHyphens w:val="0"/>
        <w:spacing w:line="360" w:lineRule="auto"/>
        <w:ind w:left="426" w:hanging="426"/>
        <w:rPr>
          <w:kern w:val="0"/>
          <w:sz w:val="24"/>
          <w:szCs w:val="24"/>
          <w:lang w:eastAsia="pl-PL"/>
        </w:rPr>
      </w:pPr>
      <w:r w:rsidRPr="00146B6F">
        <w:rPr>
          <w:b/>
          <w:kern w:val="0"/>
          <w:sz w:val="24"/>
          <w:szCs w:val="24"/>
          <w:lang w:eastAsia="pl-PL"/>
        </w:rPr>
        <w:t>Przedmiot zapytania ofertowego:</w:t>
      </w:r>
    </w:p>
    <w:p w:rsidR="003373AC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Przedmiotem zapytania jest usługa konserwacji i awaryjnego całodobowego serwisu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instalacji, urządzeń i wyposażenia zainstalowanych na potrzeby Dyspozytorni Medycznej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zlokalizowanej w budynku Mazowieckiego Urzędu Wojewódzkiego w Warszawie,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pl. Bankowy 3/5 00-950 Warszawa.</w:t>
      </w:r>
    </w:p>
    <w:p w:rsidR="003373AC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146B6F">
        <w:rPr>
          <w:rFonts w:eastAsiaTheme="minorHAnsi"/>
          <w:b/>
          <w:bCs/>
          <w:kern w:val="0"/>
          <w:sz w:val="24"/>
          <w:szCs w:val="24"/>
          <w:lang w:eastAsia="en-US"/>
        </w:rPr>
        <w:t>Przedmiot zapytania obejmuje:</w:t>
      </w:r>
    </w:p>
    <w:p w:rsidR="003373AC" w:rsidRDefault="004B4503" w:rsidP="00146B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Utrzymanie w pełnej sprawności technicznej urządzeń i wyposażenia Zamawiającego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opisanego w załączniku nr 1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(Opis Przedmiotu Zamówienia) do zapytania ofertowego,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przez 24 godziny na dobę, 7 dni w tygodniu, 365 dni w roku oraz do podjęcia wszelkich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niezbędnych kroków w celu jak najszybszego usunięcia awarii w terminach wskazanych w umowie</w:t>
      </w:r>
      <w:r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146B6F" w:rsidRPr="00146B6F" w:rsidRDefault="00092C6A" w:rsidP="001B58FF">
      <w:pPr>
        <w:spacing w:line="360" w:lineRule="auto"/>
        <w:ind w:hanging="142"/>
        <w:jc w:val="both"/>
        <w:rPr>
          <w:kern w:val="0"/>
          <w:sz w:val="24"/>
          <w:szCs w:val="24"/>
          <w:lang w:eastAsia="pl-PL"/>
        </w:rPr>
      </w:pPr>
    </w:p>
    <w:p w:rsidR="00472B1A" w:rsidRPr="00146B6F" w:rsidRDefault="004B4503" w:rsidP="003373A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kern w:val="0"/>
          <w:sz w:val="24"/>
          <w:szCs w:val="24"/>
          <w:lang w:eastAsia="pl-PL"/>
        </w:rPr>
      </w:pPr>
      <w:r w:rsidRPr="00146B6F">
        <w:rPr>
          <w:b/>
          <w:kern w:val="0"/>
          <w:sz w:val="24"/>
          <w:szCs w:val="24"/>
          <w:lang w:eastAsia="pl-PL"/>
        </w:rPr>
        <w:t xml:space="preserve">Kryteria oceny ofert </w:t>
      </w:r>
    </w:p>
    <w:p w:rsidR="003373AC" w:rsidRPr="00146B6F" w:rsidRDefault="004B4503" w:rsidP="00A02311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Zamawiający za najkorzystniejszą ofertę uzna ofertę niepodlegającą odrzuceniu, która uzyska największą liczbę punktów (w ostatecznej ocenie punktowej K) obliczoną w oparciu o podane kryteria oceny ofert.</w:t>
      </w:r>
    </w:p>
    <w:p w:rsidR="003373AC" w:rsidRPr="00146B6F" w:rsidRDefault="004B4503" w:rsidP="00A02311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Zamawiający dokona oceny ofert według następujących kryteriów i ich wag:</w:t>
      </w:r>
    </w:p>
    <w:p w:rsidR="00F414CA" w:rsidRPr="00146B6F" w:rsidRDefault="00092C6A" w:rsidP="001B58FF">
      <w:pPr>
        <w:pStyle w:val="Akapitzlist"/>
        <w:suppressAutoHyphens w:val="0"/>
        <w:autoSpaceDE w:val="0"/>
        <w:autoSpaceDN w:val="0"/>
        <w:adjustRightInd w:val="0"/>
        <w:ind w:left="567"/>
        <w:jc w:val="both"/>
        <w:rPr>
          <w:rFonts w:eastAsiaTheme="minorHAnsi"/>
          <w:kern w:val="0"/>
          <w:sz w:val="24"/>
          <w:szCs w:val="24"/>
          <w:lang w:eastAsia="en-US"/>
        </w:rPr>
      </w:pP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558"/>
        <w:gridCol w:w="4640"/>
        <w:gridCol w:w="1094"/>
        <w:gridCol w:w="2355"/>
      </w:tblGrid>
      <w:tr w:rsidR="007D15E6" w:rsidTr="008C1409">
        <w:trPr>
          <w:trHeight w:val="877"/>
        </w:trPr>
        <w:tc>
          <w:tcPr>
            <w:tcW w:w="567" w:type="dxa"/>
          </w:tcPr>
          <w:p w:rsidR="00F414CA" w:rsidRPr="00146B6F" w:rsidRDefault="004B4503" w:rsidP="00F414CA">
            <w:pPr>
              <w:pStyle w:val="Akapitzlist"/>
              <w:suppressAutoHyphens w:val="0"/>
              <w:autoSpaceDE w:val="0"/>
              <w:autoSpaceDN w:val="0"/>
              <w:adjustRightInd w:val="0"/>
              <w:ind w:left="0" w:hanging="633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146B6F">
              <w:rPr>
                <w:rFonts w:eastAsiaTheme="minorHAnsi"/>
                <w:kern w:val="0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4820" w:type="dxa"/>
          </w:tcPr>
          <w:p w:rsidR="00BD16DB" w:rsidRPr="00146B6F" w:rsidRDefault="00092C6A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</w:p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146B6F">
              <w:rPr>
                <w:rFonts w:eastAsiaTheme="minorHAnsi"/>
                <w:b/>
                <w:kern w:val="0"/>
                <w:lang w:eastAsia="en-US"/>
              </w:rPr>
              <w:t>Kryterium</w:t>
            </w:r>
          </w:p>
        </w:tc>
        <w:tc>
          <w:tcPr>
            <w:tcW w:w="850" w:type="dxa"/>
          </w:tcPr>
          <w:p w:rsidR="00BD16DB" w:rsidRPr="00146B6F" w:rsidRDefault="00092C6A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</w:p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146B6F">
              <w:rPr>
                <w:rFonts w:eastAsiaTheme="minorHAnsi"/>
                <w:b/>
                <w:kern w:val="0"/>
                <w:lang w:eastAsia="en-US"/>
              </w:rPr>
              <w:t>Waga kryterium</w:t>
            </w:r>
          </w:p>
        </w:tc>
        <w:tc>
          <w:tcPr>
            <w:tcW w:w="2410" w:type="dxa"/>
          </w:tcPr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146B6F">
              <w:rPr>
                <w:rFonts w:eastAsiaTheme="minorHAnsi"/>
                <w:b/>
                <w:kern w:val="0"/>
                <w:lang w:eastAsia="en-US"/>
              </w:rPr>
              <w:t>Maksymalna ilość punktów jakie może otrzymać oferta za dane kryterium</w:t>
            </w:r>
          </w:p>
        </w:tc>
      </w:tr>
      <w:tr w:rsidR="007D15E6" w:rsidTr="008C1409">
        <w:tc>
          <w:tcPr>
            <w:tcW w:w="567" w:type="dxa"/>
          </w:tcPr>
          <w:p w:rsidR="00F414CA" w:rsidRPr="00146B6F" w:rsidRDefault="004B4503" w:rsidP="003373AC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146B6F">
              <w:rPr>
                <w:rFonts w:eastAsiaTheme="minorHAnsi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</w:tcPr>
          <w:p w:rsidR="00F414CA" w:rsidRPr="00146B6F" w:rsidRDefault="004B4503" w:rsidP="003373AC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Cena (C)</w:t>
            </w:r>
          </w:p>
          <w:p w:rsidR="001B58FF" w:rsidRPr="00146B6F" w:rsidRDefault="00092C6A" w:rsidP="003373AC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85 %</w:t>
            </w:r>
          </w:p>
        </w:tc>
        <w:tc>
          <w:tcPr>
            <w:tcW w:w="2410" w:type="dxa"/>
          </w:tcPr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85</w:t>
            </w:r>
          </w:p>
        </w:tc>
      </w:tr>
      <w:tr w:rsidR="007D15E6" w:rsidTr="008C1409">
        <w:tc>
          <w:tcPr>
            <w:tcW w:w="567" w:type="dxa"/>
          </w:tcPr>
          <w:p w:rsidR="00F414CA" w:rsidRPr="00146B6F" w:rsidRDefault="004B4503" w:rsidP="003373AC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146B6F">
              <w:rPr>
                <w:rFonts w:eastAsiaTheme="minorHAnsi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</w:tcPr>
          <w:p w:rsidR="00F414CA" w:rsidRPr="00146B6F" w:rsidRDefault="004B4503" w:rsidP="003373AC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Czas reakcji serwisowej (CR)</w:t>
            </w:r>
          </w:p>
          <w:p w:rsidR="001B58FF" w:rsidRPr="00146B6F" w:rsidRDefault="00092C6A" w:rsidP="003373AC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lastRenderedPageBreak/>
              <w:t>5 %</w:t>
            </w:r>
          </w:p>
        </w:tc>
        <w:tc>
          <w:tcPr>
            <w:tcW w:w="2410" w:type="dxa"/>
          </w:tcPr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5</w:t>
            </w:r>
          </w:p>
        </w:tc>
      </w:tr>
      <w:tr w:rsidR="007D15E6" w:rsidTr="008C1409">
        <w:tc>
          <w:tcPr>
            <w:tcW w:w="567" w:type="dxa"/>
          </w:tcPr>
          <w:p w:rsidR="00F414CA" w:rsidRPr="00146B6F" w:rsidRDefault="004B4503" w:rsidP="003373AC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146B6F">
              <w:rPr>
                <w:rFonts w:eastAsiaTheme="minorHAnsi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</w:tcPr>
          <w:p w:rsidR="00F414CA" w:rsidRPr="00146B6F" w:rsidRDefault="004B4503" w:rsidP="00F414C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Czas usunięcia awarii lub zapewnienia rozwiązania zastępczego w kategorii serwisowej – 1 (CUA kat.1) – kategorie serwisowe określone w Załączniku nr 3 do</w:t>
            </w:r>
          </w:p>
          <w:p w:rsidR="00F414CA" w:rsidRPr="00146B6F" w:rsidRDefault="004B4503" w:rsidP="00F414CA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Opisu Przedmiotu Zamówienia</w:t>
            </w:r>
          </w:p>
        </w:tc>
        <w:tc>
          <w:tcPr>
            <w:tcW w:w="850" w:type="dxa"/>
          </w:tcPr>
          <w:p w:rsidR="001C3A00" w:rsidRPr="00146B6F" w:rsidRDefault="00092C6A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5 %</w:t>
            </w:r>
          </w:p>
        </w:tc>
        <w:tc>
          <w:tcPr>
            <w:tcW w:w="2410" w:type="dxa"/>
          </w:tcPr>
          <w:p w:rsidR="001C3A00" w:rsidRPr="00146B6F" w:rsidRDefault="00092C6A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5</w:t>
            </w:r>
          </w:p>
        </w:tc>
      </w:tr>
      <w:tr w:rsidR="007D15E6" w:rsidTr="008C1409">
        <w:tc>
          <w:tcPr>
            <w:tcW w:w="567" w:type="dxa"/>
          </w:tcPr>
          <w:p w:rsidR="00F414CA" w:rsidRPr="00146B6F" w:rsidRDefault="004B4503" w:rsidP="003373AC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146B6F">
              <w:rPr>
                <w:rFonts w:eastAsiaTheme="minorHAnsi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0" w:type="dxa"/>
          </w:tcPr>
          <w:p w:rsidR="00F414CA" w:rsidRPr="00146B6F" w:rsidRDefault="004B4503" w:rsidP="00F414C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Czas usunięcia awarii lub zapewnienia</w:t>
            </w:r>
          </w:p>
          <w:p w:rsidR="00F414CA" w:rsidRPr="00146B6F" w:rsidRDefault="004B4503" w:rsidP="00F414C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rozwiązania zastępczego w kategorii</w:t>
            </w:r>
          </w:p>
          <w:p w:rsidR="00F414CA" w:rsidRPr="00146B6F" w:rsidRDefault="004B4503" w:rsidP="00F414C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serwisowej – 2 (CUA kat 2)- kategorie</w:t>
            </w:r>
          </w:p>
          <w:p w:rsidR="00F414CA" w:rsidRPr="00146B6F" w:rsidRDefault="004B4503" w:rsidP="00F414C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serwisowe określone w Załączniku nr 3 do</w:t>
            </w:r>
          </w:p>
          <w:p w:rsidR="00F414CA" w:rsidRPr="00146B6F" w:rsidRDefault="004B4503" w:rsidP="00F414CA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Opisu Przedmiotu Zamówienia</w:t>
            </w:r>
          </w:p>
        </w:tc>
        <w:tc>
          <w:tcPr>
            <w:tcW w:w="850" w:type="dxa"/>
          </w:tcPr>
          <w:p w:rsidR="001C3A00" w:rsidRPr="00146B6F" w:rsidRDefault="00092C6A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5 %</w:t>
            </w:r>
          </w:p>
        </w:tc>
        <w:tc>
          <w:tcPr>
            <w:tcW w:w="2410" w:type="dxa"/>
          </w:tcPr>
          <w:p w:rsidR="001C3A00" w:rsidRPr="00146B6F" w:rsidRDefault="00092C6A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F414CA" w:rsidRPr="00146B6F" w:rsidRDefault="004B4503" w:rsidP="00BD16DB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146B6F">
              <w:rPr>
                <w:rFonts w:eastAsiaTheme="minorHAnsi"/>
                <w:kern w:val="0"/>
                <w:sz w:val="22"/>
                <w:szCs w:val="22"/>
                <w:lang w:eastAsia="en-US"/>
              </w:rPr>
              <w:t>5</w:t>
            </w:r>
          </w:p>
        </w:tc>
      </w:tr>
    </w:tbl>
    <w:p w:rsidR="001B58FF" w:rsidRPr="00146B6F" w:rsidRDefault="00092C6A" w:rsidP="001B58FF">
      <w:pPr>
        <w:suppressAutoHyphens w:val="0"/>
        <w:autoSpaceDE w:val="0"/>
        <w:autoSpaceDN w:val="0"/>
        <w:adjustRightInd w:val="0"/>
        <w:rPr>
          <w:rFonts w:eastAsiaTheme="minorHAnsi"/>
          <w:kern w:val="0"/>
          <w:sz w:val="24"/>
          <w:szCs w:val="24"/>
          <w:lang w:eastAsia="en-US"/>
        </w:rPr>
      </w:pPr>
    </w:p>
    <w:p w:rsidR="001B58FF" w:rsidRPr="00146B6F" w:rsidRDefault="004B4503" w:rsidP="00BD16D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 3. W trakcie oceny ofert kolejno ocenianym ofertom, zostaną przyznane punkty:</w:t>
      </w:r>
    </w:p>
    <w:p w:rsid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1) w kryterium „cena” (C)- 85% wg poniższego wzoru: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708"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Cena oferty brutto (C):</w:t>
      </w:r>
      <w:r>
        <w:rPr>
          <w:rFonts w:eastAsiaTheme="minorHAnsi"/>
          <w:kern w:val="0"/>
          <w:sz w:val="24"/>
          <w:szCs w:val="24"/>
          <w:lang w:eastAsia="en-US"/>
        </w:rPr>
        <w:tab/>
      </w:r>
      <w:r>
        <w:rPr>
          <w:rFonts w:eastAsiaTheme="minorHAnsi"/>
          <w:kern w:val="0"/>
          <w:sz w:val="24"/>
          <w:szCs w:val="24"/>
          <w:lang w:eastAsia="en-US"/>
        </w:rPr>
        <w:tab/>
      </w:r>
    </w:p>
    <w:p w:rsidR="001B58FF" w:rsidRPr="00146B6F" w:rsidRDefault="004B4503" w:rsidP="00146B6F">
      <w:pPr>
        <w:suppressAutoHyphens w:val="0"/>
        <w:autoSpaceDE w:val="0"/>
        <w:autoSpaceDN w:val="0"/>
        <w:adjustRightInd w:val="0"/>
        <w:ind w:left="708" w:firstLine="708"/>
        <w:jc w:val="both"/>
        <w:rPr>
          <w:rFonts w:eastAsiaTheme="minorEastAsia"/>
          <w:b/>
          <w:i/>
          <w:iCs/>
          <w:kern w:val="0"/>
          <w:sz w:val="28"/>
          <w:szCs w:val="28"/>
          <w:lang w:eastAsia="en-US"/>
        </w:rPr>
      </w:pPr>
      <w:r w:rsidRPr="00146B6F">
        <w:rPr>
          <w:rFonts w:eastAsiaTheme="minorHAnsi"/>
          <w:b/>
          <w:i/>
          <w:iCs/>
          <w:kern w:val="0"/>
          <w:sz w:val="28"/>
          <w:szCs w:val="28"/>
          <w:lang w:eastAsia="en-US"/>
        </w:rPr>
        <w:t>C</w:t>
      </w:r>
      <m:oMath>
        <m:r>
          <m:rPr>
            <m:sty m:val="bi"/>
          </m:rPr>
          <w:rPr>
            <w:rFonts w:ascii="Cambria Math" w:eastAsiaTheme="minorHAnsi" w:hAnsi="Cambria Math"/>
            <w:kern w:val="0"/>
            <w:sz w:val="28"/>
            <w:szCs w:val="28"/>
            <w:lang w:eastAsia="en-US"/>
          </w:rPr>
          <m:t xml:space="preserve"> </m:t>
        </m:r>
        <m:r>
          <m:rPr>
            <m:sty m:val="b"/>
          </m:rPr>
          <w:rPr>
            <w:rFonts w:ascii="Cambria Math" w:eastAsiaTheme="minorHAnsi" w:hAnsi="Cambria Math"/>
            <w:kern w:val="0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Cs/>
                <w:kern w:val="0"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HAnsi" w:hAnsi="Cambria Math"/>
                <w:kern w:val="0"/>
                <w:sz w:val="28"/>
                <w:szCs w:val="28"/>
                <w:lang w:eastAsia="en-US"/>
              </w:rPr>
              <m:t>najniższa oferowana cena x 85</m:t>
            </m:r>
          </m:num>
          <m:den>
            <m:r>
              <m:rPr>
                <m:sty m:val="b"/>
              </m:rPr>
              <w:rPr>
                <w:rFonts w:ascii="Cambria Math" w:eastAsiaTheme="minorHAnsi" w:hAnsi="Cambria Math"/>
                <w:kern w:val="0"/>
                <w:sz w:val="28"/>
                <w:szCs w:val="28"/>
                <w:lang w:eastAsia="en-US"/>
              </w:rPr>
              <m:t>cena badanej oferty</m:t>
            </m:r>
          </m:den>
        </m:f>
      </m:oMath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iCs/>
          <w:kern w:val="0"/>
          <w:sz w:val="24"/>
          <w:szCs w:val="24"/>
          <w:lang w:eastAsia="en-US"/>
        </w:rPr>
        <w:t xml:space="preserve">2)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w kryterium czas reakcji(CR) – 5%</w:t>
      </w:r>
    </w:p>
    <w:p w:rsidR="002823B7" w:rsidRPr="00146B6F" w:rsidRDefault="004B4503" w:rsidP="00146B6F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709" w:firstLine="284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a) </w:t>
      </w:r>
      <w:r>
        <w:rPr>
          <w:rFonts w:eastAsiaTheme="minorHAnsi"/>
          <w:kern w:val="0"/>
          <w:sz w:val="24"/>
          <w:szCs w:val="24"/>
          <w:lang w:eastAsia="en-US"/>
        </w:rPr>
        <w:t>c</w:t>
      </w:r>
      <w:r w:rsidRPr="00146B6F">
        <w:rPr>
          <w:rFonts w:eastAsiaTheme="minorHAnsi"/>
          <w:kern w:val="0"/>
          <w:sz w:val="24"/>
          <w:szCs w:val="24"/>
          <w:lang w:eastAsia="en-US"/>
        </w:rPr>
        <w:t>zas reakcji serwisowej (maksymalny czas reakcji serwisowej) 60 minut – 0 pkt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991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b) </w:t>
      </w:r>
      <w:r>
        <w:rPr>
          <w:rFonts w:eastAsiaTheme="minorHAnsi"/>
          <w:kern w:val="0"/>
          <w:sz w:val="24"/>
          <w:szCs w:val="24"/>
          <w:lang w:eastAsia="en-US"/>
        </w:rPr>
        <w:t>c</w:t>
      </w:r>
      <w:r w:rsidRPr="00146B6F">
        <w:rPr>
          <w:rFonts w:eastAsiaTheme="minorHAnsi"/>
          <w:kern w:val="0"/>
          <w:sz w:val="24"/>
          <w:szCs w:val="24"/>
          <w:lang w:eastAsia="en-US"/>
        </w:rPr>
        <w:t>zas reakcji serwisowej od 31 do 59 minut – 5 pkt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3) </w:t>
      </w:r>
      <w:r>
        <w:rPr>
          <w:rFonts w:eastAsiaTheme="minorHAnsi"/>
          <w:kern w:val="0"/>
          <w:sz w:val="24"/>
          <w:szCs w:val="24"/>
          <w:lang w:eastAsia="en-US"/>
        </w:rPr>
        <w:t>w</w:t>
      </w: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 kryterium usunięcie awarii lub zapewnienie rozwiązania zastępczego w podziale na</w:t>
      </w:r>
    </w:p>
    <w:p w:rsidR="002823B7" w:rsidRPr="00146B6F" w:rsidRDefault="004B4503" w:rsidP="005A3B0C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left="284" w:firstLine="567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kategorię serwisową 1 (CUA kat 1) - 5%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1134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a) </w:t>
      </w:r>
      <w:r>
        <w:rPr>
          <w:rFonts w:eastAsiaTheme="minorHAnsi"/>
          <w:kern w:val="0"/>
          <w:sz w:val="24"/>
          <w:szCs w:val="24"/>
          <w:lang w:eastAsia="en-US"/>
        </w:rPr>
        <w:t>c</w:t>
      </w:r>
      <w:r w:rsidRPr="00146B6F">
        <w:rPr>
          <w:rFonts w:eastAsiaTheme="minorHAnsi"/>
          <w:kern w:val="0"/>
          <w:sz w:val="24"/>
          <w:szCs w:val="24"/>
          <w:lang w:eastAsia="en-US"/>
        </w:rPr>
        <w:t>zas usunięcia awarii lub zapewnienia rozwiązania zastępczego w kategorii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850" w:firstLine="567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serwisowej (maksymalny czas usunięcia awarii) 360 minut – 0 pkt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992" w:firstLine="142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b) </w:t>
      </w:r>
      <w:r>
        <w:rPr>
          <w:rFonts w:eastAsiaTheme="minorHAnsi"/>
          <w:kern w:val="0"/>
          <w:sz w:val="24"/>
          <w:szCs w:val="24"/>
          <w:lang w:eastAsia="en-US"/>
        </w:rPr>
        <w:t>c</w:t>
      </w:r>
      <w:r w:rsidRPr="00146B6F">
        <w:rPr>
          <w:rFonts w:eastAsiaTheme="minorHAnsi"/>
          <w:kern w:val="0"/>
          <w:sz w:val="24"/>
          <w:szCs w:val="24"/>
          <w:lang w:eastAsia="en-US"/>
        </w:rPr>
        <w:t>zas usunięcia awarii lub zapewnienia rozwiązania zastępczego w kategorii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1417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serwisowej 180 do 359 minut – 5 pkt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>4) u</w:t>
      </w:r>
      <w:r w:rsidRPr="00146B6F">
        <w:rPr>
          <w:rFonts w:eastAsiaTheme="minorHAnsi"/>
          <w:kern w:val="0"/>
          <w:sz w:val="24"/>
          <w:szCs w:val="24"/>
          <w:lang w:eastAsia="en-US"/>
        </w:rPr>
        <w:t>suniecie awarii lub zapewnienie rozwiązania zastępczego w podziale na kategorię</w:t>
      </w:r>
    </w:p>
    <w:p w:rsidR="002823B7" w:rsidRPr="00146B6F" w:rsidRDefault="004B4503" w:rsidP="005A3B0C">
      <w:p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Serwisową 2  (CUA kat 2)  – 5%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142" w:firstLine="851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a) </w:t>
      </w:r>
      <w:r>
        <w:rPr>
          <w:rFonts w:eastAsiaTheme="minorHAnsi"/>
          <w:kern w:val="0"/>
          <w:sz w:val="24"/>
          <w:szCs w:val="24"/>
          <w:lang w:eastAsia="en-US"/>
        </w:rPr>
        <w:t>c</w:t>
      </w:r>
      <w:r w:rsidRPr="00146B6F">
        <w:rPr>
          <w:rFonts w:eastAsiaTheme="minorHAnsi"/>
          <w:kern w:val="0"/>
          <w:sz w:val="24"/>
          <w:szCs w:val="24"/>
          <w:lang w:eastAsia="en-US"/>
        </w:rPr>
        <w:t>zas usunięcia awarii lub zapewnienia rozwiązania zastępczego w kategorii</w:t>
      </w:r>
    </w:p>
    <w:p w:rsidR="002823B7" w:rsidRPr="00146B6F" w:rsidRDefault="004B4503" w:rsidP="005A3B0C">
      <w:pPr>
        <w:suppressAutoHyphens w:val="0"/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serwisowej (maksymalny czas usunięcia awarii) 24 godziny – 0 pkt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709" w:firstLine="284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b) </w:t>
      </w:r>
      <w:r>
        <w:rPr>
          <w:rFonts w:eastAsiaTheme="minorHAnsi"/>
          <w:kern w:val="0"/>
          <w:sz w:val="24"/>
          <w:szCs w:val="24"/>
          <w:lang w:eastAsia="en-US"/>
        </w:rPr>
        <w:t>c</w:t>
      </w:r>
      <w:r w:rsidRPr="00146B6F">
        <w:rPr>
          <w:rFonts w:eastAsiaTheme="minorHAnsi"/>
          <w:kern w:val="0"/>
          <w:sz w:val="24"/>
          <w:szCs w:val="24"/>
          <w:lang w:eastAsia="en-US"/>
        </w:rPr>
        <w:t>zas usunięcia awarii lub zapewnienia rozwiązania zastępczego w kategorii</w:t>
      </w:r>
    </w:p>
    <w:p w:rsidR="002823B7" w:rsidRPr="00146B6F" w:rsidRDefault="004B4503" w:rsidP="005A3B0C">
      <w:pPr>
        <w:suppressAutoHyphens w:val="0"/>
        <w:autoSpaceDE w:val="0"/>
        <w:autoSpaceDN w:val="0"/>
        <w:adjustRightInd w:val="0"/>
        <w:spacing w:line="360" w:lineRule="auto"/>
        <w:ind w:left="1134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serwisowej 12 godzin do 23 godzin, 59 minut – 5 pkt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Nie wskazanie czasu reakcji serwisowej będzie interpretowane jako zaproponowanie 60-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minutowego czasu reakcji i będzie skutkowało przyznaniem 0 pkt ramach przedmiotowego kryterium. Zaoferowanie czasu reakcji serwisowej dłuższego niż 60 minut będzie skutkować odrzuceniem oferty na podstawie art. 89 ust. 1 pkt 2 Ustawy PZP.</w:t>
      </w:r>
    </w:p>
    <w:p w:rsidR="002823B7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lastRenderedPageBreak/>
        <w:t>Nie wskazanie czasu usunięcia awarii lub zapewnienia rozwiązania zastępczego w kategorii serwisowej 1 będzie interpretowane jako zaproponowanie 360-minutowego czasu usunięcia awarii lub zapewnienia rozwiązania zastępczego i będzie skutkowało przyznaniem 0 pkt ramach przedmiotowego kryterium. Zaoferowanie czasu usunięcia awarii lub zapewnienia rozwiązania zastępczego w kategorii serwisowej 1 dłuższego niż 360 minut będzie skutkować odrzuceniem oferty na podstawie art.89 ust. 1 pkt 2 Ustawy PZP.</w:t>
      </w:r>
    </w:p>
    <w:p w:rsidR="005A3B0C" w:rsidRPr="00146B6F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Nie wskazanie czasu usunięcia awarii lub zapewnienia rozwiązania zastępczego w kategorii serwisowej 2 będzie interpretowane jako zaproponowanie 24-godzinnego czasu usunięcia awarii lub zapewnienia rozwiązania zastępczego i będzie skutkowało przyznaniem 0 pkt ramach przedmiotowego kryterium. Zaoferowanie czasu usunięcia awarii lub zapewnienia rozwiązania zastępczego w kategorii serwisowej 2 dłuższego niż 24 godziny będzie skutkować odrzuceniem oferty na podstawie art.89 ust. 1 pkt 2 Ustawy PZP .</w:t>
      </w:r>
    </w:p>
    <w:p w:rsidR="008C1409" w:rsidRDefault="004B4503" w:rsidP="00146B6F">
      <w:pPr>
        <w:suppressAutoHyphens w:val="0"/>
        <w:autoSpaceDE w:val="0"/>
        <w:autoSpaceDN w:val="0"/>
        <w:adjustRightInd w:val="0"/>
        <w:spacing w:line="360" w:lineRule="auto"/>
        <w:ind w:left="708"/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>5) o</w:t>
      </w: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stateczna ocena punktowa (K) wyliczana będzie wg wzoru: </w:t>
      </w:r>
    </w:p>
    <w:p w:rsidR="003373AC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ind w:left="708" w:firstLine="708"/>
        <w:jc w:val="both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146B6F">
        <w:rPr>
          <w:rFonts w:eastAsiaTheme="minorHAnsi"/>
          <w:b/>
          <w:bCs/>
          <w:kern w:val="0"/>
          <w:sz w:val="24"/>
          <w:szCs w:val="24"/>
          <w:lang w:eastAsia="en-US"/>
        </w:rPr>
        <w:t>K = C + CR + CUA kat 1 + CUA kat 2</w:t>
      </w:r>
    </w:p>
    <w:p w:rsidR="003373AC" w:rsidRPr="00146B6F" w:rsidRDefault="00092C6A" w:rsidP="005A3B0C">
      <w:pPr>
        <w:pStyle w:val="Akapitzlist"/>
        <w:suppressAutoHyphens w:val="0"/>
        <w:autoSpaceDE w:val="0"/>
        <w:autoSpaceDN w:val="0"/>
        <w:adjustRightInd w:val="0"/>
        <w:ind w:left="1080"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472B1A" w:rsidRPr="00146B6F" w:rsidRDefault="004B4503" w:rsidP="005A3B0C">
      <w:pPr>
        <w:numPr>
          <w:ilvl w:val="0"/>
          <w:numId w:val="7"/>
        </w:numPr>
        <w:tabs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  <w:rPr>
          <w:b/>
          <w:kern w:val="0"/>
          <w:sz w:val="24"/>
          <w:szCs w:val="24"/>
          <w:lang w:eastAsia="pl-PL"/>
        </w:rPr>
      </w:pPr>
      <w:r w:rsidRPr="00146B6F">
        <w:rPr>
          <w:b/>
          <w:kern w:val="0"/>
          <w:sz w:val="24"/>
          <w:szCs w:val="24"/>
          <w:lang w:eastAsia="pl-PL"/>
        </w:rPr>
        <w:t>Warunki realizacji zamówienia:</w:t>
      </w:r>
    </w:p>
    <w:p w:rsidR="005A3B0C" w:rsidRPr="00146B6F" w:rsidRDefault="004B4503" w:rsidP="00A02311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1. Termin realizacji zamówienia.</w:t>
      </w:r>
    </w:p>
    <w:p w:rsidR="005A3B0C" w:rsidRPr="00146B6F" w:rsidRDefault="004B4503" w:rsidP="00A02311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Zamówienie będzie wykonywane od dnia podpisania umowy przez </w:t>
      </w:r>
      <w:r w:rsidRPr="008C1409">
        <w:rPr>
          <w:rFonts w:eastAsiaTheme="minorHAnsi"/>
          <w:b/>
          <w:kern w:val="0"/>
          <w:sz w:val="24"/>
          <w:szCs w:val="24"/>
          <w:lang w:eastAsia="en-US"/>
        </w:rPr>
        <w:t>12 miesięcy</w:t>
      </w:r>
      <w:r>
        <w:rPr>
          <w:rFonts w:eastAsiaTheme="minorHAnsi"/>
          <w:b/>
          <w:kern w:val="0"/>
          <w:sz w:val="24"/>
          <w:szCs w:val="24"/>
          <w:lang w:eastAsia="en-US"/>
        </w:rPr>
        <w:t xml:space="preserve">. </w:t>
      </w:r>
    </w:p>
    <w:p w:rsidR="005A3B0C" w:rsidRPr="00146B6F" w:rsidRDefault="004B4503" w:rsidP="00A02311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2. Zakres świadczenia usług.</w:t>
      </w:r>
    </w:p>
    <w:p w:rsidR="005A3B0C" w:rsidRPr="00146B6F" w:rsidRDefault="004B4503" w:rsidP="008C1409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Utrzymanie w pełnej sprawności technicznej urządzeń i wyposażenia Zamawiającego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opisanego w </w:t>
      </w:r>
      <w:r w:rsidRPr="007C7264">
        <w:rPr>
          <w:rFonts w:eastAsiaTheme="minorHAnsi"/>
          <w:b/>
          <w:kern w:val="0"/>
          <w:sz w:val="24"/>
          <w:szCs w:val="24"/>
          <w:lang w:eastAsia="en-US"/>
        </w:rPr>
        <w:t>załączniku nr 1 (Opis Przedmiotu Zamówienia)</w:t>
      </w: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 do zapytania ofertowego, przez 24 godziny na dobę, 7 dni w tygodniu , 365 dni w roku oraz do podjęcia wszelkich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niezbędnych kroków w celu jak najszybszego usunięcia awarii w terminach wskazanych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w umowie.</w:t>
      </w:r>
    </w:p>
    <w:p w:rsidR="00472B1A" w:rsidRPr="00146B6F" w:rsidRDefault="004B4503" w:rsidP="007C7264">
      <w:pPr>
        <w:pStyle w:val="Akapitzlist"/>
        <w:numPr>
          <w:ilvl w:val="0"/>
          <w:numId w:val="11"/>
        </w:numPr>
        <w:tabs>
          <w:tab w:val="left" w:pos="284"/>
        </w:tabs>
        <w:suppressAutoHyphens w:val="0"/>
        <w:spacing w:line="360" w:lineRule="auto"/>
        <w:ind w:left="709" w:hanging="709"/>
        <w:jc w:val="both"/>
        <w:rPr>
          <w:kern w:val="0"/>
          <w:sz w:val="24"/>
          <w:szCs w:val="24"/>
          <w:lang w:eastAsia="pl-PL"/>
        </w:rPr>
      </w:pPr>
      <w:r w:rsidRPr="00146B6F">
        <w:rPr>
          <w:color w:val="000000"/>
          <w:spacing w:val="1"/>
          <w:kern w:val="0"/>
          <w:sz w:val="24"/>
          <w:szCs w:val="24"/>
          <w:lang w:eastAsia="pl-PL"/>
        </w:rPr>
        <w:t>Warunki płatności:</w:t>
      </w:r>
    </w:p>
    <w:p w:rsidR="007C7264" w:rsidRDefault="004B4503" w:rsidP="007C7264">
      <w:pPr>
        <w:tabs>
          <w:tab w:val="left" w:pos="284"/>
        </w:tabs>
        <w:suppressAutoHyphens w:val="0"/>
        <w:spacing w:line="360" w:lineRule="auto"/>
        <w:ind w:left="284"/>
        <w:jc w:val="both"/>
        <w:rPr>
          <w:color w:val="000000"/>
          <w:spacing w:val="1"/>
          <w:kern w:val="0"/>
          <w:sz w:val="24"/>
          <w:szCs w:val="24"/>
          <w:lang w:eastAsia="pl-PL"/>
        </w:rPr>
      </w:pPr>
      <w:r w:rsidRPr="00146B6F">
        <w:rPr>
          <w:color w:val="000000"/>
          <w:spacing w:val="1"/>
          <w:kern w:val="0"/>
          <w:sz w:val="24"/>
          <w:szCs w:val="24"/>
          <w:lang w:eastAsia="pl-PL"/>
        </w:rPr>
        <w:t>Należność za wykonanie usługi zostanie uregulowana przelewem bankowym,</w:t>
      </w:r>
      <w:r>
        <w:rPr>
          <w:color w:val="000000"/>
          <w:spacing w:val="1"/>
          <w:kern w:val="0"/>
          <w:sz w:val="24"/>
          <w:szCs w:val="24"/>
          <w:lang w:eastAsia="pl-PL"/>
        </w:rPr>
        <w:t xml:space="preserve"> </w:t>
      </w:r>
      <w:r w:rsidRPr="00146B6F">
        <w:rPr>
          <w:color w:val="000000"/>
          <w:spacing w:val="1"/>
          <w:kern w:val="0"/>
          <w:sz w:val="24"/>
          <w:szCs w:val="24"/>
          <w:lang w:eastAsia="pl-PL"/>
        </w:rPr>
        <w:t xml:space="preserve">w terminie </w:t>
      </w:r>
      <w:r>
        <w:rPr>
          <w:b/>
          <w:color w:val="000000"/>
          <w:spacing w:val="1"/>
          <w:kern w:val="0"/>
          <w:sz w:val="24"/>
          <w:szCs w:val="24"/>
          <w:lang w:eastAsia="pl-PL"/>
        </w:rPr>
        <w:t>21</w:t>
      </w:r>
      <w:r w:rsidRPr="008C1409">
        <w:rPr>
          <w:b/>
          <w:color w:val="000000"/>
          <w:spacing w:val="1"/>
          <w:kern w:val="0"/>
          <w:sz w:val="24"/>
          <w:szCs w:val="24"/>
          <w:lang w:eastAsia="pl-PL"/>
        </w:rPr>
        <w:t xml:space="preserve"> dni </w:t>
      </w:r>
      <w:r w:rsidRPr="00146B6F">
        <w:rPr>
          <w:color w:val="000000"/>
          <w:spacing w:val="1"/>
          <w:kern w:val="0"/>
          <w:sz w:val="24"/>
          <w:szCs w:val="24"/>
          <w:lang w:eastAsia="pl-PL"/>
        </w:rPr>
        <w:t>od daty otrzymania przez Zamawiającego prawidłowo wystawionej faktury VAT. Za dzień zapłaty przyjmuje się dzień złożenia zlecenia płatności w banku Zamawiającego.</w:t>
      </w:r>
    </w:p>
    <w:p w:rsidR="007C7264" w:rsidRPr="007C7264" w:rsidRDefault="004B4503" w:rsidP="007C7264">
      <w:pPr>
        <w:pStyle w:val="Akapitzlist"/>
        <w:numPr>
          <w:ilvl w:val="0"/>
          <w:numId w:val="11"/>
        </w:numPr>
        <w:tabs>
          <w:tab w:val="left" w:pos="284"/>
        </w:tabs>
        <w:suppressAutoHyphens w:val="0"/>
        <w:spacing w:line="360" w:lineRule="auto"/>
        <w:ind w:left="709" w:hanging="709"/>
        <w:jc w:val="both"/>
        <w:rPr>
          <w:color w:val="000000"/>
          <w:spacing w:val="1"/>
          <w:kern w:val="0"/>
          <w:sz w:val="24"/>
          <w:szCs w:val="24"/>
          <w:lang w:eastAsia="pl-PL"/>
        </w:rPr>
      </w:pPr>
      <w:r w:rsidRPr="007C7264">
        <w:rPr>
          <w:color w:val="000000"/>
          <w:sz w:val="24"/>
          <w:szCs w:val="24"/>
          <w:lang w:eastAsia="pl-PL"/>
        </w:rPr>
        <w:t>Oczekiwany przez zamawiającego okres gwarancji</w:t>
      </w:r>
    </w:p>
    <w:p w:rsidR="007C7264" w:rsidRDefault="004B4503" w:rsidP="007C7264">
      <w:pPr>
        <w:spacing w:after="274" w:line="360" w:lineRule="auto"/>
        <w:ind w:left="709" w:right="26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lastRenderedPageBreak/>
        <w:t xml:space="preserve">Wykonawca udzieli Zamawiającemu </w:t>
      </w:r>
      <w:r w:rsidRPr="007C7264">
        <w:rPr>
          <w:b/>
          <w:color w:val="000000"/>
          <w:sz w:val="24"/>
          <w:szCs w:val="24"/>
          <w:lang w:eastAsia="pl-PL"/>
        </w:rPr>
        <w:t>24 miesięcznej gwarancji</w:t>
      </w:r>
      <w:r w:rsidRPr="00105CBF">
        <w:rPr>
          <w:color w:val="000000"/>
          <w:sz w:val="24"/>
          <w:szCs w:val="24"/>
          <w:lang w:eastAsia="pl-PL"/>
        </w:rPr>
        <w:t xml:space="preserve"> na </w:t>
      </w:r>
      <w:r>
        <w:rPr>
          <w:color w:val="000000"/>
          <w:sz w:val="24"/>
          <w:szCs w:val="24"/>
          <w:lang w:eastAsia="pl-PL"/>
        </w:rPr>
        <w:t xml:space="preserve">wykonane usługi w ramach wykonania </w:t>
      </w:r>
      <w:r w:rsidRPr="00105CBF">
        <w:rPr>
          <w:color w:val="000000"/>
          <w:sz w:val="24"/>
          <w:szCs w:val="24"/>
          <w:lang w:eastAsia="pl-PL"/>
        </w:rPr>
        <w:t xml:space="preserve"> przedmiot zamówienia</w:t>
      </w:r>
      <w:r>
        <w:rPr>
          <w:color w:val="000000"/>
          <w:sz w:val="24"/>
          <w:szCs w:val="24"/>
          <w:lang w:eastAsia="pl-PL"/>
        </w:rPr>
        <w:t xml:space="preserve">, zgodnie z treścią umowy stanowiącą załącznik nr 3. </w:t>
      </w:r>
    </w:p>
    <w:p w:rsidR="00472B1A" w:rsidRPr="00146B6F" w:rsidRDefault="004B4503" w:rsidP="00A02311">
      <w:pPr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kern w:val="0"/>
          <w:sz w:val="24"/>
          <w:szCs w:val="24"/>
          <w:lang w:eastAsia="pl-PL"/>
        </w:rPr>
      </w:pPr>
      <w:r w:rsidRPr="00146B6F">
        <w:rPr>
          <w:b/>
          <w:kern w:val="0"/>
          <w:sz w:val="24"/>
          <w:szCs w:val="24"/>
          <w:lang w:eastAsia="pl-PL"/>
        </w:rPr>
        <w:t>Termin związania ofertą</w:t>
      </w:r>
    </w:p>
    <w:p w:rsidR="00472B1A" w:rsidRPr="00146B6F" w:rsidRDefault="004B4503" w:rsidP="00AE6A7F">
      <w:pPr>
        <w:suppressAutoHyphens w:val="0"/>
        <w:spacing w:line="360" w:lineRule="auto"/>
        <w:ind w:left="284"/>
        <w:rPr>
          <w:kern w:val="0"/>
          <w:sz w:val="24"/>
          <w:szCs w:val="24"/>
          <w:lang w:eastAsia="pl-PL"/>
        </w:rPr>
      </w:pPr>
      <w:r w:rsidRPr="00146B6F">
        <w:rPr>
          <w:kern w:val="0"/>
          <w:sz w:val="24"/>
          <w:szCs w:val="24"/>
          <w:lang w:eastAsia="pl-PL"/>
        </w:rPr>
        <w:t xml:space="preserve">Składający ofertę jest nią związany przez okres </w:t>
      </w:r>
      <w:r w:rsidRPr="007C7264">
        <w:rPr>
          <w:b/>
          <w:kern w:val="0"/>
          <w:sz w:val="24"/>
          <w:szCs w:val="24"/>
          <w:lang w:eastAsia="pl-PL"/>
        </w:rPr>
        <w:t>30 dni</w:t>
      </w:r>
      <w:r w:rsidRPr="00146B6F">
        <w:rPr>
          <w:kern w:val="0"/>
          <w:sz w:val="24"/>
          <w:szCs w:val="24"/>
          <w:lang w:eastAsia="pl-PL"/>
        </w:rPr>
        <w:t xml:space="preserve"> od upływu terminu składania ofert.</w:t>
      </w:r>
    </w:p>
    <w:p w:rsidR="00AE6A7F" w:rsidRPr="00146B6F" w:rsidRDefault="00092C6A" w:rsidP="00AE6A7F">
      <w:pPr>
        <w:suppressAutoHyphens w:val="0"/>
        <w:spacing w:line="360" w:lineRule="auto"/>
        <w:ind w:left="284"/>
        <w:rPr>
          <w:kern w:val="0"/>
          <w:sz w:val="24"/>
          <w:szCs w:val="24"/>
          <w:lang w:eastAsia="pl-PL"/>
        </w:rPr>
      </w:pPr>
    </w:p>
    <w:p w:rsidR="00472B1A" w:rsidRPr="00146B6F" w:rsidRDefault="004B4503" w:rsidP="00AE6A7F">
      <w:pPr>
        <w:pStyle w:val="Akapitzlist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567" w:hanging="567"/>
        <w:rPr>
          <w:b/>
          <w:kern w:val="0"/>
          <w:sz w:val="24"/>
          <w:szCs w:val="24"/>
          <w:lang w:eastAsia="pl-PL"/>
        </w:rPr>
      </w:pPr>
      <w:r w:rsidRPr="00146B6F">
        <w:rPr>
          <w:b/>
          <w:kern w:val="0"/>
          <w:sz w:val="24"/>
          <w:szCs w:val="24"/>
          <w:lang w:eastAsia="pl-PL"/>
        </w:rPr>
        <w:t>Termin, miejsce i sposób składania ofert</w:t>
      </w:r>
    </w:p>
    <w:p w:rsidR="00AE6A7F" w:rsidRPr="00146B6F" w:rsidRDefault="004B4503" w:rsidP="00AE6A7F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567" w:hanging="141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Każdy Wykonawca może złożyć tylko jedną ofertę.</w:t>
      </w:r>
    </w:p>
    <w:p w:rsidR="00AE6A7F" w:rsidRPr="00146B6F" w:rsidRDefault="004B4503" w:rsidP="00AE6A7F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567" w:hanging="141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Oferta musi być zgodna z wymaganiami określonymi przez Zamawiającego w zapytaniu ofertowym.</w:t>
      </w:r>
    </w:p>
    <w:p w:rsidR="00314266" w:rsidRPr="008C1409" w:rsidRDefault="004B4503" w:rsidP="00AE6A7F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567" w:hanging="141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Ofertę należy złożyć na formularzu stanowiącym załącznik nr 2 do zapytania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ofertowego w terminie do </w:t>
      </w:r>
      <w:r w:rsidR="00337908" w:rsidRPr="00337908">
        <w:rPr>
          <w:rFonts w:eastAsiaTheme="minorHAnsi"/>
          <w:b/>
          <w:kern w:val="0"/>
          <w:sz w:val="24"/>
          <w:szCs w:val="24"/>
          <w:lang w:eastAsia="en-US"/>
        </w:rPr>
        <w:t>18</w:t>
      </w:r>
      <w:r w:rsidRPr="00337908">
        <w:rPr>
          <w:rFonts w:eastAsiaTheme="minorHAnsi"/>
          <w:b/>
          <w:kern w:val="0"/>
          <w:sz w:val="24"/>
          <w:szCs w:val="24"/>
          <w:lang w:eastAsia="en-US"/>
        </w:rPr>
        <w:t>.09</w:t>
      </w:r>
      <w:r w:rsidRPr="008C1409">
        <w:rPr>
          <w:rFonts w:eastAsiaTheme="minorHAnsi"/>
          <w:b/>
          <w:kern w:val="0"/>
          <w:sz w:val="24"/>
          <w:szCs w:val="24"/>
          <w:lang w:eastAsia="en-US"/>
        </w:rPr>
        <w:t>.2024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do godz.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="00337908">
        <w:rPr>
          <w:rFonts w:eastAsiaTheme="minorHAnsi"/>
          <w:b/>
          <w:kern w:val="0"/>
          <w:sz w:val="24"/>
          <w:szCs w:val="24"/>
          <w:lang w:eastAsia="en-US"/>
        </w:rPr>
        <w:t>09</w:t>
      </w:r>
      <w:r w:rsidRPr="008C1409">
        <w:rPr>
          <w:rFonts w:eastAsiaTheme="minorHAnsi"/>
          <w:b/>
          <w:kern w:val="0"/>
          <w:sz w:val="24"/>
          <w:szCs w:val="24"/>
          <w:lang w:eastAsia="en-US"/>
        </w:rPr>
        <w:t>:00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drogą e-mailową na adres:</w:t>
      </w:r>
      <w:r w:rsidRPr="00146B6F">
        <w:rPr>
          <w:rFonts w:eastAsia="Calibri"/>
          <w:kern w:val="0"/>
          <w:sz w:val="24"/>
          <w:szCs w:val="24"/>
          <w:lang w:eastAsia="pl-PL"/>
        </w:rPr>
        <w:t xml:space="preserve"> </w:t>
      </w:r>
      <w:hyperlink r:id="rId7" w:history="1">
        <w:r w:rsidRPr="008B2160">
          <w:rPr>
            <w:rStyle w:val="Hipercze"/>
            <w:rFonts w:eastAsiaTheme="minorHAnsi"/>
            <w:kern w:val="0"/>
            <w:sz w:val="24"/>
            <w:szCs w:val="24"/>
            <w:lang w:eastAsia="en-US"/>
          </w:rPr>
          <w:t>bou@mazowieckie.pl</w:t>
        </w:r>
      </w:hyperlink>
      <w:r>
        <w:rPr>
          <w:rFonts w:eastAsiaTheme="minorHAnsi"/>
          <w:color w:val="000000"/>
          <w:kern w:val="0"/>
          <w:sz w:val="24"/>
          <w:szCs w:val="24"/>
          <w:lang w:eastAsia="en-US"/>
        </w:rPr>
        <w:t>.</w:t>
      </w:r>
    </w:p>
    <w:p w:rsidR="008C1409" w:rsidRPr="00146B6F" w:rsidRDefault="00092C6A" w:rsidP="008C1409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567"/>
        <w:rPr>
          <w:rFonts w:eastAsiaTheme="minorHAnsi"/>
          <w:kern w:val="0"/>
          <w:sz w:val="24"/>
          <w:szCs w:val="24"/>
          <w:lang w:eastAsia="en-US"/>
        </w:rPr>
      </w:pPr>
    </w:p>
    <w:p w:rsidR="00472B1A" w:rsidRPr="00146B6F" w:rsidRDefault="004B4503" w:rsidP="00314266">
      <w:pPr>
        <w:widowControl w:val="0"/>
        <w:spacing w:line="360" w:lineRule="auto"/>
        <w:ind w:left="426" w:hanging="284"/>
        <w:contextualSpacing/>
        <w:rPr>
          <w:rFonts w:eastAsia="Calibri"/>
          <w:b/>
          <w:kern w:val="0"/>
          <w:sz w:val="24"/>
          <w:szCs w:val="24"/>
          <w:shd w:val="clear" w:color="auto" w:fill="FFFFFF"/>
          <w:lang w:eastAsia="pl-PL"/>
        </w:rPr>
      </w:pPr>
      <w:r w:rsidRPr="00146B6F">
        <w:rPr>
          <w:rFonts w:eastAsiaTheme="minorHAnsi"/>
          <w:b/>
          <w:bCs/>
          <w:color w:val="000000"/>
          <w:kern w:val="0"/>
          <w:sz w:val="24"/>
          <w:szCs w:val="24"/>
          <w:lang w:eastAsia="en-US"/>
        </w:rPr>
        <w:t>VII. Informacja o dokumentach</w:t>
      </w:r>
      <w:r w:rsidRPr="00146B6F">
        <w:rPr>
          <w:rFonts w:eastAsia="Calibri"/>
          <w:kern w:val="0"/>
          <w:sz w:val="24"/>
          <w:szCs w:val="24"/>
          <w:lang w:eastAsia="pl-PL"/>
        </w:rPr>
        <w:br/>
      </w:r>
      <w:r w:rsidRPr="00146B6F">
        <w:rPr>
          <w:rFonts w:eastAsia="Calibri"/>
          <w:b/>
          <w:kern w:val="0"/>
          <w:sz w:val="24"/>
          <w:szCs w:val="24"/>
          <w:lang w:eastAsia="pl-PL"/>
        </w:rPr>
        <w:t xml:space="preserve"> Informacja o dokumentach jakie wykonawca musi załączyć do oferty:</w:t>
      </w:r>
    </w:p>
    <w:p w:rsidR="00472B1A" w:rsidRPr="00146B6F" w:rsidRDefault="004B4503" w:rsidP="009A34D0">
      <w:pPr>
        <w:widowControl w:val="0"/>
        <w:tabs>
          <w:tab w:val="left" w:pos="426"/>
        </w:tabs>
        <w:suppressAutoHyphens w:val="0"/>
        <w:spacing w:line="360" w:lineRule="auto"/>
        <w:ind w:firstLine="567"/>
        <w:rPr>
          <w:kern w:val="0"/>
          <w:sz w:val="24"/>
          <w:szCs w:val="24"/>
          <w:shd w:val="clear" w:color="auto" w:fill="FFFFFF"/>
          <w:lang w:eastAsia="pl-PL"/>
        </w:rPr>
      </w:pPr>
      <w:r w:rsidRPr="00146B6F">
        <w:rPr>
          <w:kern w:val="0"/>
          <w:sz w:val="24"/>
          <w:szCs w:val="24"/>
          <w:shd w:val="clear" w:color="auto" w:fill="FFFFFF"/>
          <w:lang w:eastAsia="pl-PL"/>
        </w:rPr>
        <w:t>Do oferty należy załączyć:</w:t>
      </w:r>
    </w:p>
    <w:p w:rsidR="008A08A1" w:rsidRDefault="004B4503" w:rsidP="008A08A1">
      <w:pPr>
        <w:widowControl w:val="0"/>
        <w:numPr>
          <w:ilvl w:val="3"/>
          <w:numId w:val="7"/>
        </w:numPr>
        <w:tabs>
          <w:tab w:val="left" w:pos="426"/>
          <w:tab w:val="left" w:pos="851"/>
        </w:tabs>
        <w:suppressAutoHyphens w:val="0"/>
        <w:spacing w:line="360" w:lineRule="auto"/>
        <w:ind w:left="851" w:hanging="284"/>
        <w:rPr>
          <w:kern w:val="0"/>
          <w:sz w:val="24"/>
          <w:szCs w:val="24"/>
          <w:shd w:val="clear" w:color="auto" w:fill="FFFFFF"/>
          <w:lang w:eastAsia="pl-PL"/>
        </w:rPr>
      </w:pPr>
      <w:r w:rsidRPr="00146B6F">
        <w:rPr>
          <w:kern w:val="0"/>
          <w:sz w:val="24"/>
          <w:szCs w:val="24"/>
          <w:shd w:val="clear" w:color="auto" w:fill="FFFFFF"/>
          <w:lang w:eastAsia="pl-PL"/>
        </w:rPr>
        <w:t xml:space="preserve">oświadczenie, że składający ofertę posiada odpowiednie kwalifikacje oraz wszelkie </w:t>
      </w:r>
      <w:r>
        <w:rPr>
          <w:kern w:val="0"/>
          <w:sz w:val="24"/>
          <w:szCs w:val="24"/>
          <w:shd w:val="clear" w:color="auto" w:fill="FFFFFF"/>
          <w:lang w:eastAsia="pl-PL"/>
        </w:rPr>
        <w:t>w</w:t>
      </w:r>
      <w:r w:rsidRPr="00146B6F">
        <w:rPr>
          <w:kern w:val="0"/>
          <w:sz w:val="24"/>
          <w:szCs w:val="24"/>
          <w:shd w:val="clear" w:color="auto" w:fill="FFFFFF"/>
          <w:lang w:eastAsia="pl-PL"/>
        </w:rPr>
        <w:t>ymagane prawem uprawnienia do świadczenia usługi.</w:t>
      </w:r>
    </w:p>
    <w:p w:rsidR="008C1409" w:rsidRPr="00146B6F" w:rsidRDefault="00092C6A" w:rsidP="008C1409">
      <w:pPr>
        <w:widowControl w:val="0"/>
        <w:tabs>
          <w:tab w:val="left" w:pos="426"/>
          <w:tab w:val="left" w:pos="851"/>
        </w:tabs>
        <w:suppressAutoHyphens w:val="0"/>
        <w:spacing w:line="360" w:lineRule="auto"/>
        <w:ind w:left="851"/>
        <w:rPr>
          <w:kern w:val="0"/>
          <w:sz w:val="24"/>
          <w:szCs w:val="24"/>
          <w:shd w:val="clear" w:color="auto" w:fill="FFFFFF"/>
          <w:lang w:eastAsia="pl-PL"/>
        </w:rPr>
      </w:pPr>
    </w:p>
    <w:p w:rsidR="00472B1A" w:rsidRPr="00146B6F" w:rsidRDefault="004B4503" w:rsidP="00314266">
      <w:pPr>
        <w:pStyle w:val="Akapitzlist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851" w:hanging="851"/>
        <w:rPr>
          <w:b/>
          <w:kern w:val="0"/>
          <w:sz w:val="24"/>
          <w:szCs w:val="24"/>
          <w:lang w:eastAsia="pl-PL"/>
        </w:rPr>
      </w:pPr>
      <w:r w:rsidRPr="00146B6F">
        <w:rPr>
          <w:b/>
          <w:kern w:val="0"/>
          <w:sz w:val="24"/>
          <w:szCs w:val="24"/>
          <w:lang w:eastAsia="pl-PL"/>
        </w:rPr>
        <w:t>Informacja dotycząca negocjacji z wykonawcami:</w:t>
      </w:r>
    </w:p>
    <w:p w:rsidR="003C096E" w:rsidRPr="00146B6F" w:rsidRDefault="004B4503" w:rsidP="00445987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ab/>
      </w:r>
      <w:r>
        <w:rPr>
          <w:rFonts w:eastAsiaTheme="minorHAnsi"/>
          <w:kern w:val="0"/>
          <w:sz w:val="24"/>
          <w:szCs w:val="24"/>
          <w:lang w:eastAsia="en-US"/>
        </w:rPr>
        <w:tab/>
      </w:r>
      <w:r w:rsidRPr="00146B6F">
        <w:rPr>
          <w:rFonts w:eastAsiaTheme="minorHAnsi"/>
          <w:kern w:val="0"/>
          <w:sz w:val="24"/>
          <w:szCs w:val="24"/>
          <w:lang w:eastAsia="en-US"/>
        </w:rPr>
        <w:t>1.  Zamawiający dopuszcza prawo do:</w:t>
      </w:r>
    </w:p>
    <w:p w:rsidR="003C096E" w:rsidRPr="00146B6F" w:rsidRDefault="004B4503" w:rsidP="008C1409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31" w:hanging="141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1) </w:t>
      </w:r>
      <w:r>
        <w:rPr>
          <w:rFonts w:eastAsiaTheme="minorHAnsi"/>
          <w:kern w:val="0"/>
          <w:sz w:val="24"/>
          <w:szCs w:val="24"/>
          <w:lang w:eastAsia="en-US"/>
        </w:rPr>
        <w:t>N</w:t>
      </w:r>
      <w:r w:rsidRPr="00146B6F">
        <w:rPr>
          <w:rFonts w:eastAsiaTheme="minorHAnsi"/>
          <w:kern w:val="0"/>
          <w:sz w:val="24"/>
          <w:szCs w:val="24"/>
          <w:lang w:eastAsia="en-US"/>
        </w:rPr>
        <w:t>egocjowania oferowanych cen ze wszystkimi Wykonawcami, którzy złożyli</w:t>
      </w:r>
    </w:p>
    <w:p w:rsidR="003C096E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ind w:left="564"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prawidłowe oferty</w:t>
      </w:r>
      <w:r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3C096E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ind w:left="564" w:firstLine="426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2) </w:t>
      </w:r>
      <w:r>
        <w:rPr>
          <w:rFonts w:eastAsiaTheme="minorHAnsi"/>
          <w:kern w:val="0"/>
          <w:sz w:val="24"/>
          <w:szCs w:val="24"/>
          <w:lang w:eastAsia="en-US"/>
        </w:rPr>
        <w:t>O</w:t>
      </w:r>
      <w:r w:rsidRPr="00146B6F">
        <w:rPr>
          <w:rFonts w:eastAsiaTheme="minorHAnsi"/>
          <w:kern w:val="0"/>
          <w:sz w:val="24"/>
          <w:szCs w:val="24"/>
          <w:lang w:eastAsia="en-US"/>
        </w:rPr>
        <w:t>dstąpienia od realizacji zamówienia na każdym etapie postępowania bez</w:t>
      </w:r>
    </w:p>
    <w:p w:rsidR="003C096E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ind w:left="936" w:firstLine="336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konieczności podania przyczyny</w:t>
      </w:r>
      <w:r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3C096E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ind w:left="564" w:firstLine="426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3) </w:t>
      </w:r>
      <w:r>
        <w:rPr>
          <w:rFonts w:eastAsiaTheme="minorHAnsi"/>
          <w:kern w:val="0"/>
          <w:sz w:val="24"/>
          <w:szCs w:val="24"/>
          <w:lang w:eastAsia="en-US"/>
        </w:rPr>
        <w:t>Z</w:t>
      </w:r>
      <w:r w:rsidRPr="00146B6F">
        <w:rPr>
          <w:rFonts w:eastAsiaTheme="minorHAnsi"/>
          <w:kern w:val="0"/>
          <w:sz w:val="24"/>
          <w:szCs w:val="24"/>
          <w:lang w:eastAsia="en-US"/>
        </w:rPr>
        <w:t>miany terminu realizacji zamówienia bez konieczności podania przyczyny</w:t>
      </w:r>
      <w:r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3C096E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ind w:left="564" w:firstLine="426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4) </w:t>
      </w:r>
      <w:r>
        <w:rPr>
          <w:rFonts w:eastAsiaTheme="minorHAnsi"/>
          <w:kern w:val="0"/>
          <w:sz w:val="24"/>
          <w:szCs w:val="24"/>
          <w:lang w:eastAsia="en-US"/>
        </w:rPr>
        <w:t>D</w:t>
      </w:r>
      <w:r w:rsidRPr="00146B6F">
        <w:rPr>
          <w:rFonts w:eastAsiaTheme="minorHAnsi"/>
          <w:kern w:val="0"/>
          <w:sz w:val="24"/>
          <w:szCs w:val="24"/>
          <w:lang w:eastAsia="en-US"/>
        </w:rPr>
        <w:t>okonania zmian w niniejszym zapytaniu ofertowym przed upływem składania</w:t>
      </w:r>
    </w:p>
    <w:p w:rsidR="003C096E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ind w:left="936" w:firstLine="337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ofert, informacja o zmianie zostanie umieszczona na stronie internetowej</w:t>
      </w:r>
    </w:p>
    <w:p w:rsidR="008A08A1" w:rsidRDefault="004B4503" w:rsidP="008C1409">
      <w:pPr>
        <w:pStyle w:val="Akapitzlist"/>
        <w:suppressAutoHyphens w:val="0"/>
        <w:spacing w:line="360" w:lineRule="auto"/>
        <w:ind w:left="1273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Zamawiającego. </w:t>
      </w:r>
    </w:p>
    <w:p w:rsidR="008C1409" w:rsidRPr="00146B6F" w:rsidRDefault="00092C6A" w:rsidP="008C1409">
      <w:pPr>
        <w:pStyle w:val="Akapitzlist"/>
        <w:suppressAutoHyphens w:val="0"/>
        <w:spacing w:line="360" w:lineRule="auto"/>
        <w:ind w:left="1273"/>
        <w:jc w:val="both"/>
        <w:rPr>
          <w:kern w:val="0"/>
          <w:sz w:val="24"/>
          <w:szCs w:val="24"/>
          <w:lang w:eastAsia="pl-PL"/>
        </w:rPr>
      </w:pPr>
    </w:p>
    <w:p w:rsidR="00472B1A" w:rsidRPr="00146B6F" w:rsidRDefault="004B4503" w:rsidP="008A08A1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146B6F">
        <w:rPr>
          <w:b/>
          <w:kern w:val="0"/>
          <w:sz w:val="24"/>
          <w:szCs w:val="24"/>
          <w:lang w:eastAsia="pl-PL"/>
        </w:rPr>
        <w:lastRenderedPageBreak/>
        <w:t>Informacje o sposobie komunikacji zamawiającego z wykonawcami</w:t>
      </w:r>
    </w:p>
    <w:p w:rsidR="00EA3D38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Porozumiewanie się z Zamawiającym w związku z zapytaniem ofertowym:</w:t>
      </w:r>
    </w:p>
    <w:p w:rsidR="00EA3D38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ind w:left="567" w:firstLine="567"/>
        <w:rPr>
          <w:rFonts w:eastAsiaTheme="minorHAnsi"/>
          <w:kern w:val="0"/>
          <w:sz w:val="24"/>
          <w:szCs w:val="24"/>
          <w:lang w:eastAsia="en-US"/>
        </w:rPr>
      </w:pPr>
      <w:r w:rsidRPr="00146B6F">
        <w:rPr>
          <w:rFonts w:eastAsiaTheme="minorHAnsi"/>
          <w:kern w:val="0"/>
          <w:sz w:val="24"/>
          <w:szCs w:val="24"/>
          <w:lang w:eastAsia="en-US"/>
        </w:rPr>
        <w:t>1. Osoba uprawniona ze strony Zamawiającego do kontaktów z Wykonawcami:</w:t>
      </w:r>
    </w:p>
    <w:p w:rsidR="00EA3D38" w:rsidRPr="00146B6F" w:rsidRDefault="004B4503" w:rsidP="008C1409">
      <w:pPr>
        <w:suppressAutoHyphens w:val="0"/>
        <w:autoSpaceDE w:val="0"/>
        <w:autoSpaceDN w:val="0"/>
        <w:adjustRightInd w:val="0"/>
        <w:spacing w:line="360" w:lineRule="auto"/>
        <w:ind w:left="1134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Anna Górska </w:t>
      </w:r>
      <w:r w:rsidRPr="00146B6F">
        <w:rPr>
          <w:rFonts w:eastAsiaTheme="minorHAnsi"/>
          <w:kern w:val="0"/>
          <w:sz w:val="24"/>
          <w:szCs w:val="24"/>
          <w:lang w:eastAsia="en-US"/>
        </w:rPr>
        <w:t>, nr tel. 22</w:t>
      </w:r>
      <w:r>
        <w:rPr>
          <w:rFonts w:eastAsiaTheme="minorHAnsi"/>
          <w:kern w:val="0"/>
          <w:sz w:val="24"/>
          <w:szCs w:val="24"/>
          <w:lang w:eastAsia="en-US"/>
        </w:rPr>
        <w:t> 695 60 12</w:t>
      </w:r>
      <w:r w:rsidRPr="00146B6F">
        <w:rPr>
          <w:rFonts w:eastAsiaTheme="minorHAnsi"/>
          <w:kern w:val="0"/>
          <w:sz w:val="24"/>
          <w:szCs w:val="24"/>
          <w:lang w:eastAsia="en-US"/>
        </w:rPr>
        <w:t xml:space="preserve">, adres email: </w:t>
      </w:r>
      <w:hyperlink r:id="rId8" w:history="1">
        <w:r w:rsidRPr="008B2160">
          <w:rPr>
            <w:rStyle w:val="Hipercze"/>
            <w:rFonts w:eastAsiaTheme="minorHAnsi"/>
            <w:kern w:val="0"/>
            <w:sz w:val="24"/>
            <w:szCs w:val="24"/>
            <w:lang w:eastAsia="en-US"/>
          </w:rPr>
          <w:t>agorska2@mazowieckie.pl</w:t>
        </w:r>
      </w:hyperlink>
      <w:r>
        <w:rPr>
          <w:rFonts w:eastAsiaTheme="minorHAnsi"/>
          <w:kern w:val="0"/>
          <w:sz w:val="24"/>
          <w:szCs w:val="24"/>
          <w:lang w:eastAsia="en-US"/>
        </w:rPr>
        <w:t xml:space="preserve"> </w:t>
      </w:r>
    </w:p>
    <w:p w:rsidR="008A08A1" w:rsidRPr="00146B6F" w:rsidRDefault="00092C6A" w:rsidP="003C096E">
      <w:pPr>
        <w:suppressAutoHyphens w:val="0"/>
        <w:autoSpaceDE w:val="0"/>
        <w:autoSpaceDN w:val="0"/>
        <w:adjustRightInd w:val="0"/>
        <w:spacing w:line="360" w:lineRule="auto"/>
        <w:ind w:left="709" w:hanging="142"/>
        <w:rPr>
          <w:rFonts w:eastAsiaTheme="minorHAnsi"/>
          <w:kern w:val="0"/>
          <w:sz w:val="24"/>
          <w:szCs w:val="24"/>
          <w:lang w:eastAsia="en-US"/>
        </w:rPr>
      </w:pPr>
    </w:p>
    <w:p w:rsidR="00EA3D38" w:rsidRPr="00146B6F" w:rsidRDefault="004B4503" w:rsidP="00314266">
      <w:pPr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pl-PL"/>
        </w:rPr>
      </w:pPr>
      <w:r w:rsidRPr="00146B6F">
        <w:rPr>
          <w:b/>
          <w:kern w:val="0"/>
          <w:sz w:val="24"/>
          <w:szCs w:val="24"/>
          <w:lang w:eastAsia="pl-PL"/>
        </w:rPr>
        <w:t>Załączniki do zapytania ofertowego:</w:t>
      </w:r>
    </w:p>
    <w:p w:rsidR="00472B1A" w:rsidRPr="00146B6F" w:rsidRDefault="004B4503" w:rsidP="00AE6A7F">
      <w:pPr>
        <w:pStyle w:val="Akapitzlist"/>
        <w:numPr>
          <w:ilvl w:val="1"/>
          <w:numId w:val="12"/>
        </w:numPr>
        <w:tabs>
          <w:tab w:val="left" w:pos="426"/>
        </w:tabs>
        <w:suppressAutoHyphens w:val="0"/>
        <w:spacing w:line="360" w:lineRule="auto"/>
        <w:rPr>
          <w:kern w:val="0"/>
          <w:sz w:val="24"/>
          <w:szCs w:val="24"/>
          <w:lang w:eastAsia="pl-PL"/>
        </w:rPr>
      </w:pPr>
      <w:r w:rsidRPr="00146B6F">
        <w:rPr>
          <w:kern w:val="0"/>
          <w:sz w:val="24"/>
          <w:szCs w:val="24"/>
          <w:lang w:eastAsia="pl-PL"/>
        </w:rPr>
        <w:t xml:space="preserve">Opis Przedmiotu Zamówienia </w:t>
      </w:r>
    </w:p>
    <w:p w:rsidR="00AE6A7F" w:rsidRPr="00146B6F" w:rsidRDefault="004B4503" w:rsidP="00AE6A7F">
      <w:pPr>
        <w:pStyle w:val="Akapitzlist"/>
        <w:numPr>
          <w:ilvl w:val="1"/>
          <w:numId w:val="12"/>
        </w:numPr>
        <w:suppressAutoHyphens w:val="0"/>
        <w:spacing w:line="360" w:lineRule="auto"/>
        <w:rPr>
          <w:kern w:val="0"/>
          <w:sz w:val="24"/>
          <w:szCs w:val="24"/>
          <w:lang w:eastAsia="pl-PL"/>
        </w:rPr>
      </w:pPr>
      <w:r w:rsidRPr="00146B6F">
        <w:rPr>
          <w:kern w:val="0"/>
          <w:sz w:val="24"/>
          <w:szCs w:val="24"/>
          <w:lang w:eastAsia="pl-PL"/>
        </w:rPr>
        <w:t xml:space="preserve">Formularz ofertowy </w:t>
      </w:r>
    </w:p>
    <w:p w:rsidR="00472B1A" w:rsidRPr="00146B6F" w:rsidRDefault="004B4503" w:rsidP="00AE6A7F">
      <w:pPr>
        <w:pStyle w:val="Akapitzlist"/>
        <w:numPr>
          <w:ilvl w:val="1"/>
          <w:numId w:val="12"/>
        </w:numPr>
        <w:suppressAutoHyphens w:val="0"/>
        <w:spacing w:line="360" w:lineRule="auto"/>
        <w:rPr>
          <w:kern w:val="0"/>
          <w:sz w:val="24"/>
          <w:szCs w:val="24"/>
          <w:lang w:eastAsia="pl-PL"/>
        </w:rPr>
      </w:pPr>
      <w:r w:rsidRPr="00146B6F">
        <w:rPr>
          <w:kern w:val="0"/>
          <w:sz w:val="24"/>
          <w:szCs w:val="24"/>
          <w:lang w:eastAsia="pl-PL"/>
        </w:rPr>
        <w:t>Projekt umowy</w:t>
      </w:r>
      <w:r w:rsidRPr="00146B6F">
        <w:rPr>
          <w:b/>
          <w:kern w:val="0"/>
          <w:sz w:val="24"/>
          <w:szCs w:val="24"/>
          <w:lang w:eastAsia="pl-PL"/>
        </w:rPr>
        <w:t xml:space="preserve"> </w:t>
      </w:r>
    </w:p>
    <w:p w:rsidR="00472B1A" w:rsidRPr="00146B6F" w:rsidRDefault="00092C6A" w:rsidP="00472B1A">
      <w:pPr>
        <w:suppressAutoHyphens w:val="0"/>
        <w:spacing w:line="360" w:lineRule="auto"/>
        <w:ind w:left="1440"/>
        <w:rPr>
          <w:b/>
          <w:kern w:val="0"/>
          <w:sz w:val="22"/>
          <w:szCs w:val="22"/>
          <w:lang w:eastAsia="pl-PL"/>
        </w:rPr>
      </w:pPr>
    </w:p>
    <w:p w:rsidR="003C096E" w:rsidRPr="00146B6F" w:rsidRDefault="00092C6A" w:rsidP="00090A39">
      <w:pPr>
        <w:tabs>
          <w:tab w:val="center" w:pos="6345"/>
        </w:tabs>
        <w:snapToGrid w:val="0"/>
        <w:ind w:left="4965"/>
        <w:jc w:val="center"/>
        <w:rPr>
          <w:i/>
          <w:color w:val="000000"/>
          <w:sz w:val="24"/>
          <w:szCs w:val="24"/>
        </w:rPr>
      </w:pPr>
      <w:bookmarkStart w:id="5" w:name="ezdPracownikNazwa"/>
      <w:bookmarkStart w:id="6" w:name="_Hlk135288260"/>
      <w:bookmarkEnd w:id="3"/>
    </w:p>
    <w:p w:rsidR="003C096E" w:rsidRPr="00146B6F" w:rsidRDefault="00092C6A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</w:p>
    <w:p w:rsidR="003C096E" w:rsidRPr="00146B6F" w:rsidRDefault="00092C6A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</w:p>
    <w:p w:rsidR="00090A39" w:rsidRPr="00146B6F" w:rsidRDefault="004B4503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 w:rsidRPr="00146B6F">
        <w:rPr>
          <w:b/>
          <w:bCs/>
          <w:i/>
          <w:iCs/>
          <w:color w:val="000000"/>
          <w:sz w:val="24"/>
          <w:szCs w:val="24"/>
          <w:lang w:eastAsia="pl-PL"/>
        </w:rPr>
        <w:t>$imie_nazwisko</w:t>
      </w:r>
      <w:bookmarkEnd w:id="5"/>
    </w:p>
    <w:p w:rsidR="00090A39" w:rsidRPr="00146B6F" w:rsidRDefault="00092C6A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Pr="00146B6F" w:rsidRDefault="004B4503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7" w:name="ezdPracownikStanowisko"/>
      <w:r w:rsidRPr="00146B6F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7"/>
    </w:p>
    <w:bookmarkEnd w:id="6"/>
    <w:p w:rsidR="00734143" w:rsidRPr="00146B6F" w:rsidRDefault="00092C6A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Pr="00146B6F" w:rsidRDefault="004B4503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RPr="00146B6F" w:rsidSect="001B58FF">
          <w:footerReference w:type="default" r:id="rId9"/>
          <w:headerReference w:type="first" r:id="rId10"/>
          <w:footerReference w:type="first" r:id="rId11"/>
          <w:pgSz w:w="11906" w:h="16838"/>
          <w:pgMar w:top="1417" w:right="1274" w:bottom="1417" w:left="1417" w:header="708" w:footer="708" w:gutter="0"/>
          <w:pgNumType w:start="1"/>
          <w:cols w:space="708"/>
          <w:titlePg/>
          <w:docGrid w:linePitch="360"/>
        </w:sectPr>
      </w:pPr>
      <w:r w:rsidRPr="00146B6F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146B6F" w:rsidRDefault="00092C6A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146B6F" w:rsidSect="00734143"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C6A" w:rsidRDefault="00092C6A">
      <w:r>
        <w:separator/>
      </w:r>
    </w:p>
  </w:endnote>
  <w:endnote w:type="continuationSeparator" w:id="0">
    <w:p w:rsidR="00092C6A" w:rsidRDefault="0009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4D0" w:rsidRPr="00C8649C" w:rsidRDefault="004B4503" w:rsidP="009A34D0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9A34D0" w:rsidRPr="00C8649C" w:rsidRDefault="004B4503" w:rsidP="009A34D0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9A34D0" w:rsidRPr="00C8649C" w:rsidRDefault="004B4503" w:rsidP="009A34D0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9A34D0" w:rsidRPr="00E67C65" w:rsidRDefault="004B4503" w:rsidP="009A34D0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  <w:p w:rsidR="009A34D0" w:rsidRDefault="00092C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4B4503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bookmarkStart w:id="8" w:name="_Hlk173132081"/>
    <w:bookmarkStart w:id="9" w:name="_Hlk173132082"/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4B4503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4B4503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4B4503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4B4503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4B4503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4B4503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4B4503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C6A" w:rsidRDefault="00092C6A">
      <w:r>
        <w:separator/>
      </w:r>
    </w:p>
  </w:footnote>
  <w:footnote w:type="continuationSeparator" w:id="0">
    <w:p w:rsidR="00092C6A" w:rsidRDefault="0009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4B4503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092C6A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9A34D0" w:rsidRDefault="00092C6A" w:rsidP="009A3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A93"/>
    <w:multiLevelType w:val="hybridMultilevel"/>
    <w:tmpl w:val="842ADF92"/>
    <w:lvl w:ilvl="0" w:tplc="82823E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CCF09502" w:tentative="1">
      <w:start w:val="1"/>
      <w:numFmt w:val="lowerLetter"/>
      <w:lvlText w:val="%2."/>
      <w:lvlJc w:val="left"/>
      <w:pPr>
        <w:ind w:left="1080" w:hanging="360"/>
      </w:pPr>
    </w:lvl>
    <w:lvl w:ilvl="2" w:tplc="02BA134A" w:tentative="1">
      <w:start w:val="1"/>
      <w:numFmt w:val="lowerRoman"/>
      <w:lvlText w:val="%3."/>
      <w:lvlJc w:val="right"/>
      <w:pPr>
        <w:ind w:left="1800" w:hanging="180"/>
      </w:pPr>
    </w:lvl>
    <w:lvl w:ilvl="3" w:tplc="717AEA8C" w:tentative="1">
      <w:start w:val="1"/>
      <w:numFmt w:val="decimal"/>
      <w:lvlText w:val="%4."/>
      <w:lvlJc w:val="left"/>
      <w:pPr>
        <w:ind w:left="2520" w:hanging="360"/>
      </w:pPr>
    </w:lvl>
    <w:lvl w:ilvl="4" w:tplc="9946A120" w:tentative="1">
      <w:start w:val="1"/>
      <w:numFmt w:val="lowerLetter"/>
      <w:lvlText w:val="%5."/>
      <w:lvlJc w:val="left"/>
      <w:pPr>
        <w:ind w:left="3240" w:hanging="360"/>
      </w:pPr>
    </w:lvl>
    <w:lvl w:ilvl="5" w:tplc="E7121EB8" w:tentative="1">
      <w:start w:val="1"/>
      <w:numFmt w:val="lowerRoman"/>
      <w:lvlText w:val="%6."/>
      <w:lvlJc w:val="right"/>
      <w:pPr>
        <w:ind w:left="3960" w:hanging="180"/>
      </w:pPr>
    </w:lvl>
    <w:lvl w:ilvl="6" w:tplc="E13AEA84" w:tentative="1">
      <w:start w:val="1"/>
      <w:numFmt w:val="decimal"/>
      <w:lvlText w:val="%7."/>
      <w:lvlJc w:val="left"/>
      <w:pPr>
        <w:ind w:left="4680" w:hanging="360"/>
      </w:pPr>
    </w:lvl>
    <w:lvl w:ilvl="7" w:tplc="61D47F32" w:tentative="1">
      <w:start w:val="1"/>
      <w:numFmt w:val="lowerLetter"/>
      <w:lvlText w:val="%8."/>
      <w:lvlJc w:val="left"/>
      <w:pPr>
        <w:ind w:left="5400" w:hanging="360"/>
      </w:pPr>
    </w:lvl>
    <w:lvl w:ilvl="8" w:tplc="0BA62E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564E7"/>
    <w:multiLevelType w:val="hybridMultilevel"/>
    <w:tmpl w:val="28FE1A1E"/>
    <w:lvl w:ilvl="0" w:tplc="5D365A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A86F2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5E8E7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AF0DB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D4609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6FE96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CA899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90405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460FF4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5018DB"/>
    <w:multiLevelType w:val="hybridMultilevel"/>
    <w:tmpl w:val="D65E5CAE"/>
    <w:lvl w:ilvl="0" w:tplc="21B812F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AF5006AA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05034BC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719A7ACA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2C03C54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CC00A1E8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E6560362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94CDAA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7BB4468A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1881130"/>
    <w:multiLevelType w:val="hybridMultilevel"/>
    <w:tmpl w:val="417A6D02"/>
    <w:lvl w:ilvl="0" w:tplc="DAAE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9EF6AE" w:tentative="1">
      <w:start w:val="1"/>
      <w:numFmt w:val="lowerLetter"/>
      <w:lvlText w:val="%2."/>
      <w:lvlJc w:val="left"/>
      <w:pPr>
        <w:ind w:left="1080" w:hanging="360"/>
      </w:pPr>
    </w:lvl>
    <w:lvl w:ilvl="2" w:tplc="227AE8DA" w:tentative="1">
      <w:start w:val="1"/>
      <w:numFmt w:val="lowerRoman"/>
      <w:lvlText w:val="%3."/>
      <w:lvlJc w:val="right"/>
      <w:pPr>
        <w:ind w:left="1800" w:hanging="180"/>
      </w:pPr>
    </w:lvl>
    <w:lvl w:ilvl="3" w:tplc="A9F82144" w:tentative="1">
      <w:start w:val="1"/>
      <w:numFmt w:val="decimal"/>
      <w:lvlText w:val="%4."/>
      <w:lvlJc w:val="left"/>
      <w:pPr>
        <w:ind w:left="2520" w:hanging="360"/>
      </w:pPr>
    </w:lvl>
    <w:lvl w:ilvl="4" w:tplc="78CE0F90" w:tentative="1">
      <w:start w:val="1"/>
      <w:numFmt w:val="lowerLetter"/>
      <w:lvlText w:val="%5."/>
      <w:lvlJc w:val="left"/>
      <w:pPr>
        <w:ind w:left="3240" w:hanging="360"/>
      </w:pPr>
    </w:lvl>
    <w:lvl w:ilvl="5" w:tplc="6722DCB2" w:tentative="1">
      <w:start w:val="1"/>
      <w:numFmt w:val="lowerRoman"/>
      <w:lvlText w:val="%6."/>
      <w:lvlJc w:val="right"/>
      <w:pPr>
        <w:ind w:left="3960" w:hanging="180"/>
      </w:pPr>
    </w:lvl>
    <w:lvl w:ilvl="6" w:tplc="38A20FC0" w:tentative="1">
      <w:start w:val="1"/>
      <w:numFmt w:val="decimal"/>
      <w:lvlText w:val="%7."/>
      <w:lvlJc w:val="left"/>
      <w:pPr>
        <w:ind w:left="4680" w:hanging="360"/>
      </w:pPr>
    </w:lvl>
    <w:lvl w:ilvl="7" w:tplc="919EDC70" w:tentative="1">
      <w:start w:val="1"/>
      <w:numFmt w:val="lowerLetter"/>
      <w:lvlText w:val="%8."/>
      <w:lvlJc w:val="left"/>
      <w:pPr>
        <w:ind w:left="5400" w:hanging="360"/>
      </w:pPr>
    </w:lvl>
    <w:lvl w:ilvl="8" w:tplc="78BE6D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47225"/>
    <w:multiLevelType w:val="hybridMultilevel"/>
    <w:tmpl w:val="A058C518"/>
    <w:lvl w:ilvl="0" w:tplc="40EE5F3E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66682EAC" w:tentative="1">
      <w:start w:val="1"/>
      <w:numFmt w:val="lowerLetter"/>
      <w:lvlText w:val="%2."/>
      <w:lvlJc w:val="left"/>
      <w:pPr>
        <w:ind w:left="1931" w:hanging="360"/>
      </w:pPr>
    </w:lvl>
    <w:lvl w:ilvl="2" w:tplc="E9DE80F4" w:tentative="1">
      <w:start w:val="1"/>
      <w:numFmt w:val="lowerRoman"/>
      <w:lvlText w:val="%3."/>
      <w:lvlJc w:val="right"/>
      <w:pPr>
        <w:ind w:left="2651" w:hanging="180"/>
      </w:pPr>
    </w:lvl>
    <w:lvl w:ilvl="3" w:tplc="6FA8EE6A" w:tentative="1">
      <w:start w:val="1"/>
      <w:numFmt w:val="decimal"/>
      <w:lvlText w:val="%4."/>
      <w:lvlJc w:val="left"/>
      <w:pPr>
        <w:ind w:left="3371" w:hanging="360"/>
      </w:pPr>
    </w:lvl>
    <w:lvl w:ilvl="4" w:tplc="F30A8F20" w:tentative="1">
      <w:start w:val="1"/>
      <w:numFmt w:val="lowerLetter"/>
      <w:lvlText w:val="%5."/>
      <w:lvlJc w:val="left"/>
      <w:pPr>
        <w:ind w:left="4091" w:hanging="360"/>
      </w:pPr>
    </w:lvl>
    <w:lvl w:ilvl="5" w:tplc="6024B472" w:tentative="1">
      <w:start w:val="1"/>
      <w:numFmt w:val="lowerRoman"/>
      <w:lvlText w:val="%6."/>
      <w:lvlJc w:val="right"/>
      <w:pPr>
        <w:ind w:left="4811" w:hanging="180"/>
      </w:pPr>
    </w:lvl>
    <w:lvl w:ilvl="6" w:tplc="183AF286" w:tentative="1">
      <w:start w:val="1"/>
      <w:numFmt w:val="decimal"/>
      <w:lvlText w:val="%7."/>
      <w:lvlJc w:val="left"/>
      <w:pPr>
        <w:ind w:left="5531" w:hanging="360"/>
      </w:pPr>
    </w:lvl>
    <w:lvl w:ilvl="7" w:tplc="B8ECC1D8" w:tentative="1">
      <w:start w:val="1"/>
      <w:numFmt w:val="lowerLetter"/>
      <w:lvlText w:val="%8."/>
      <w:lvlJc w:val="left"/>
      <w:pPr>
        <w:ind w:left="6251" w:hanging="360"/>
      </w:pPr>
    </w:lvl>
    <w:lvl w:ilvl="8" w:tplc="2050F10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71461E5"/>
    <w:multiLevelType w:val="hybridMultilevel"/>
    <w:tmpl w:val="0392469E"/>
    <w:lvl w:ilvl="0" w:tplc="FD2E8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263522">
      <w:start w:val="1"/>
      <w:numFmt w:val="lowerLetter"/>
      <w:lvlText w:val="%2."/>
      <w:lvlJc w:val="left"/>
      <w:pPr>
        <w:ind w:left="1440" w:hanging="360"/>
      </w:pPr>
    </w:lvl>
    <w:lvl w:ilvl="2" w:tplc="9F900610" w:tentative="1">
      <w:start w:val="1"/>
      <w:numFmt w:val="lowerRoman"/>
      <w:lvlText w:val="%3."/>
      <w:lvlJc w:val="right"/>
      <w:pPr>
        <w:ind w:left="2160" w:hanging="180"/>
      </w:pPr>
    </w:lvl>
    <w:lvl w:ilvl="3" w:tplc="0EB0B72A" w:tentative="1">
      <w:start w:val="1"/>
      <w:numFmt w:val="decimal"/>
      <w:lvlText w:val="%4."/>
      <w:lvlJc w:val="left"/>
      <w:pPr>
        <w:ind w:left="2880" w:hanging="360"/>
      </w:pPr>
    </w:lvl>
    <w:lvl w:ilvl="4" w:tplc="568E1A26" w:tentative="1">
      <w:start w:val="1"/>
      <w:numFmt w:val="lowerLetter"/>
      <w:lvlText w:val="%5."/>
      <w:lvlJc w:val="left"/>
      <w:pPr>
        <w:ind w:left="3600" w:hanging="360"/>
      </w:pPr>
    </w:lvl>
    <w:lvl w:ilvl="5" w:tplc="8ACE9718" w:tentative="1">
      <w:start w:val="1"/>
      <w:numFmt w:val="lowerRoman"/>
      <w:lvlText w:val="%6."/>
      <w:lvlJc w:val="right"/>
      <w:pPr>
        <w:ind w:left="4320" w:hanging="180"/>
      </w:pPr>
    </w:lvl>
    <w:lvl w:ilvl="6" w:tplc="E8BAB5B0" w:tentative="1">
      <w:start w:val="1"/>
      <w:numFmt w:val="decimal"/>
      <w:lvlText w:val="%7."/>
      <w:lvlJc w:val="left"/>
      <w:pPr>
        <w:ind w:left="5040" w:hanging="360"/>
      </w:pPr>
    </w:lvl>
    <w:lvl w:ilvl="7" w:tplc="A718C674" w:tentative="1">
      <w:start w:val="1"/>
      <w:numFmt w:val="lowerLetter"/>
      <w:lvlText w:val="%8."/>
      <w:lvlJc w:val="left"/>
      <w:pPr>
        <w:ind w:left="5760" w:hanging="360"/>
      </w:pPr>
    </w:lvl>
    <w:lvl w:ilvl="8" w:tplc="EEF25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54DC"/>
    <w:multiLevelType w:val="hybridMultilevel"/>
    <w:tmpl w:val="CD166296"/>
    <w:lvl w:ilvl="0" w:tplc="AA9219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3C6FF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9B4E0C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11679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BFE21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CF451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85863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ACEB4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9C2CC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EC14F72"/>
    <w:multiLevelType w:val="hybridMultilevel"/>
    <w:tmpl w:val="906E416C"/>
    <w:lvl w:ilvl="0" w:tplc="C4F0D77E">
      <w:start w:val="8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036CA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EE0A2B8" w:tentative="1">
      <w:start w:val="1"/>
      <w:numFmt w:val="lowerRoman"/>
      <w:lvlText w:val="%3."/>
      <w:lvlJc w:val="right"/>
      <w:pPr>
        <w:ind w:left="2160" w:hanging="180"/>
      </w:pPr>
    </w:lvl>
    <w:lvl w:ilvl="3" w:tplc="0A0A68EA" w:tentative="1">
      <w:start w:val="1"/>
      <w:numFmt w:val="decimal"/>
      <w:lvlText w:val="%4."/>
      <w:lvlJc w:val="left"/>
      <w:pPr>
        <w:ind w:left="2880" w:hanging="360"/>
      </w:pPr>
    </w:lvl>
    <w:lvl w:ilvl="4" w:tplc="77FC979A" w:tentative="1">
      <w:start w:val="1"/>
      <w:numFmt w:val="lowerLetter"/>
      <w:lvlText w:val="%5."/>
      <w:lvlJc w:val="left"/>
      <w:pPr>
        <w:ind w:left="3600" w:hanging="360"/>
      </w:pPr>
    </w:lvl>
    <w:lvl w:ilvl="5" w:tplc="5EA2F828" w:tentative="1">
      <w:start w:val="1"/>
      <w:numFmt w:val="lowerRoman"/>
      <w:lvlText w:val="%6."/>
      <w:lvlJc w:val="right"/>
      <w:pPr>
        <w:ind w:left="4320" w:hanging="180"/>
      </w:pPr>
    </w:lvl>
    <w:lvl w:ilvl="6" w:tplc="AD44781E" w:tentative="1">
      <w:start w:val="1"/>
      <w:numFmt w:val="decimal"/>
      <w:lvlText w:val="%7."/>
      <w:lvlJc w:val="left"/>
      <w:pPr>
        <w:ind w:left="5040" w:hanging="360"/>
      </w:pPr>
    </w:lvl>
    <w:lvl w:ilvl="7" w:tplc="A41C56B8" w:tentative="1">
      <w:start w:val="1"/>
      <w:numFmt w:val="lowerLetter"/>
      <w:lvlText w:val="%8."/>
      <w:lvlJc w:val="left"/>
      <w:pPr>
        <w:ind w:left="5760" w:hanging="360"/>
      </w:pPr>
    </w:lvl>
    <w:lvl w:ilvl="8" w:tplc="48926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A2555"/>
    <w:multiLevelType w:val="hybridMultilevel"/>
    <w:tmpl w:val="4B58EE5A"/>
    <w:lvl w:ilvl="0" w:tplc="B0F42F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3A6B3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AEEBDC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738F4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3ECB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5B8DC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6D875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684B0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5D4BA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D63CFE"/>
    <w:multiLevelType w:val="hybridMultilevel"/>
    <w:tmpl w:val="618EF22E"/>
    <w:lvl w:ilvl="0" w:tplc="7248ADA0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805A7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D7B8472C">
      <w:start w:val="1"/>
      <w:numFmt w:val="lowerRoman"/>
      <w:lvlText w:val="%3."/>
      <w:lvlJc w:val="right"/>
      <w:pPr>
        <w:ind w:left="2160" w:hanging="180"/>
      </w:pPr>
    </w:lvl>
    <w:lvl w:ilvl="3" w:tplc="C8CA871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086EBFAA" w:tentative="1">
      <w:start w:val="1"/>
      <w:numFmt w:val="lowerLetter"/>
      <w:lvlText w:val="%5."/>
      <w:lvlJc w:val="left"/>
      <w:pPr>
        <w:ind w:left="3600" w:hanging="360"/>
      </w:pPr>
    </w:lvl>
    <w:lvl w:ilvl="5" w:tplc="77B01E14" w:tentative="1">
      <w:start w:val="1"/>
      <w:numFmt w:val="lowerRoman"/>
      <w:lvlText w:val="%6."/>
      <w:lvlJc w:val="right"/>
      <w:pPr>
        <w:ind w:left="4320" w:hanging="180"/>
      </w:pPr>
    </w:lvl>
    <w:lvl w:ilvl="6" w:tplc="29808D1C" w:tentative="1">
      <w:start w:val="1"/>
      <w:numFmt w:val="decimal"/>
      <w:lvlText w:val="%7."/>
      <w:lvlJc w:val="left"/>
      <w:pPr>
        <w:ind w:left="5040" w:hanging="360"/>
      </w:pPr>
    </w:lvl>
    <w:lvl w:ilvl="7" w:tplc="15C6D2EE" w:tentative="1">
      <w:start w:val="1"/>
      <w:numFmt w:val="lowerLetter"/>
      <w:lvlText w:val="%8."/>
      <w:lvlJc w:val="left"/>
      <w:pPr>
        <w:ind w:left="5760" w:hanging="360"/>
      </w:pPr>
    </w:lvl>
    <w:lvl w:ilvl="8" w:tplc="8C3E9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0259"/>
    <w:multiLevelType w:val="hybridMultilevel"/>
    <w:tmpl w:val="66BA4C86"/>
    <w:lvl w:ilvl="0" w:tplc="2AAC8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AF67FBC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EF8EE376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1407428" w:tentative="1">
      <w:start w:val="1"/>
      <w:numFmt w:val="decimal"/>
      <w:lvlText w:val="%4."/>
      <w:lvlJc w:val="left"/>
      <w:pPr>
        <w:ind w:left="2880" w:hanging="360"/>
      </w:pPr>
    </w:lvl>
    <w:lvl w:ilvl="4" w:tplc="9BFCBE22" w:tentative="1">
      <w:start w:val="1"/>
      <w:numFmt w:val="lowerLetter"/>
      <w:lvlText w:val="%5."/>
      <w:lvlJc w:val="left"/>
      <w:pPr>
        <w:ind w:left="3600" w:hanging="360"/>
      </w:pPr>
    </w:lvl>
    <w:lvl w:ilvl="5" w:tplc="CA8A8E42" w:tentative="1">
      <w:start w:val="1"/>
      <w:numFmt w:val="lowerRoman"/>
      <w:lvlText w:val="%6."/>
      <w:lvlJc w:val="right"/>
      <w:pPr>
        <w:ind w:left="4320" w:hanging="180"/>
      </w:pPr>
    </w:lvl>
    <w:lvl w:ilvl="6" w:tplc="E5A6CA58" w:tentative="1">
      <w:start w:val="1"/>
      <w:numFmt w:val="decimal"/>
      <w:lvlText w:val="%7."/>
      <w:lvlJc w:val="left"/>
      <w:pPr>
        <w:ind w:left="5040" w:hanging="360"/>
      </w:pPr>
    </w:lvl>
    <w:lvl w:ilvl="7" w:tplc="32E4B37A" w:tentative="1">
      <w:start w:val="1"/>
      <w:numFmt w:val="lowerLetter"/>
      <w:lvlText w:val="%8."/>
      <w:lvlJc w:val="left"/>
      <w:pPr>
        <w:ind w:left="5760" w:hanging="360"/>
      </w:pPr>
    </w:lvl>
    <w:lvl w:ilvl="8" w:tplc="05481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53394"/>
    <w:multiLevelType w:val="hybridMultilevel"/>
    <w:tmpl w:val="E4B6BA4E"/>
    <w:lvl w:ilvl="0" w:tplc="7F4ABD7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9A3BD8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42A407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000000"/>
      </w:rPr>
    </w:lvl>
    <w:lvl w:ilvl="3" w:tplc="01323B5C">
      <w:start w:val="1"/>
      <w:numFmt w:val="decimal"/>
      <w:lvlText w:val="%4."/>
      <w:lvlJc w:val="left"/>
      <w:pPr>
        <w:ind w:left="2880" w:hanging="360"/>
      </w:pPr>
    </w:lvl>
    <w:lvl w:ilvl="4" w:tplc="C3DA075C" w:tentative="1">
      <w:start w:val="1"/>
      <w:numFmt w:val="lowerLetter"/>
      <w:lvlText w:val="%5."/>
      <w:lvlJc w:val="left"/>
      <w:pPr>
        <w:ind w:left="3600" w:hanging="360"/>
      </w:pPr>
    </w:lvl>
    <w:lvl w:ilvl="5" w:tplc="98964B4A" w:tentative="1">
      <w:start w:val="1"/>
      <w:numFmt w:val="lowerRoman"/>
      <w:lvlText w:val="%6."/>
      <w:lvlJc w:val="right"/>
      <w:pPr>
        <w:ind w:left="4320" w:hanging="180"/>
      </w:pPr>
    </w:lvl>
    <w:lvl w:ilvl="6" w:tplc="B080B7C0" w:tentative="1">
      <w:start w:val="1"/>
      <w:numFmt w:val="decimal"/>
      <w:lvlText w:val="%7."/>
      <w:lvlJc w:val="left"/>
      <w:pPr>
        <w:ind w:left="5040" w:hanging="360"/>
      </w:pPr>
    </w:lvl>
    <w:lvl w:ilvl="7" w:tplc="F9AAAFFC" w:tentative="1">
      <w:start w:val="1"/>
      <w:numFmt w:val="lowerLetter"/>
      <w:lvlText w:val="%8."/>
      <w:lvlJc w:val="left"/>
      <w:pPr>
        <w:ind w:left="5760" w:hanging="360"/>
      </w:pPr>
    </w:lvl>
    <w:lvl w:ilvl="8" w:tplc="C972A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402E0"/>
    <w:multiLevelType w:val="hybridMultilevel"/>
    <w:tmpl w:val="92C2C6CE"/>
    <w:lvl w:ilvl="0" w:tplc="3754FC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CB27B60" w:tentative="1">
      <w:start w:val="1"/>
      <w:numFmt w:val="lowerLetter"/>
      <w:lvlText w:val="%2."/>
      <w:lvlJc w:val="left"/>
      <w:pPr>
        <w:ind w:left="1440" w:hanging="360"/>
      </w:pPr>
    </w:lvl>
    <w:lvl w:ilvl="2" w:tplc="A9A25826" w:tentative="1">
      <w:start w:val="1"/>
      <w:numFmt w:val="lowerRoman"/>
      <w:lvlText w:val="%3."/>
      <w:lvlJc w:val="right"/>
      <w:pPr>
        <w:ind w:left="2160" w:hanging="180"/>
      </w:pPr>
    </w:lvl>
    <w:lvl w:ilvl="3" w:tplc="FDA0A800" w:tentative="1">
      <w:start w:val="1"/>
      <w:numFmt w:val="decimal"/>
      <w:lvlText w:val="%4."/>
      <w:lvlJc w:val="left"/>
      <w:pPr>
        <w:ind w:left="2880" w:hanging="360"/>
      </w:pPr>
    </w:lvl>
    <w:lvl w:ilvl="4" w:tplc="7E889EA8" w:tentative="1">
      <w:start w:val="1"/>
      <w:numFmt w:val="lowerLetter"/>
      <w:lvlText w:val="%5."/>
      <w:lvlJc w:val="left"/>
      <w:pPr>
        <w:ind w:left="3600" w:hanging="360"/>
      </w:pPr>
    </w:lvl>
    <w:lvl w:ilvl="5" w:tplc="44F037D0" w:tentative="1">
      <w:start w:val="1"/>
      <w:numFmt w:val="lowerRoman"/>
      <w:lvlText w:val="%6."/>
      <w:lvlJc w:val="right"/>
      <w:pPr>
        <w:ind w:left="4320" w:hanging="180"/>
      </w:pPr>
    </w:lvl>
    <w:lvl w:ilvl="6" w:tplc="751C25DC" w:tentative="1">
      <w:start w:val="1"/>
      <w:numFmt w:val="decimal"/>
      <w:lvlText w:val="%7."/>
      <w:lvlJc w:val="left"/>
      <w:pPr>
        <w:ind w:left="5040" w:hanging="360"/>
      </w:pPr>
    </w:lvl>
    <w:lvl w:ilvl="7" w:tplc="E10AB878" w:tentative="1">
      <w:start w:val="1"/>
      <w:numFmt w:val="lowerLetter"/>
      <w:lvlText w:val="%8."/>
      <w:lvlJc w:val="left"/>
      <w:pPr>
        <w:ind w:left="5760" w:hanging="360"/>
      </w:pPr>
    </w:lvl>
    <w:lvl w:ilvl="8" w:tplc="73D88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50281"/>
    <w:multiLevelType w:val="hybridMultilevel"/>
    <w:tmpl w:val="16AC21F4"/>
    <w:lvl w:ilvl="0" w:tplc="FD22B8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EFFEA380" w:tentative="1">
      <w:start w:val="1"/>
      <w:numFmt w:val="lowerLetter"/>
      <w:lvlText w:val="%2."/>
      <w:lvlJc w:val="left"/>
      <w:pPr>
        <w:ind w:left="654" w:hanging="360"/>
      </w:pPr>
    </w:lvl>
    <w:lvl w:ilvl="2" w:tplc="DC86B7B6" w:tentative="1">
      <w:start w:val="1"/>
      <w:numFmt w:val="lowerRoman"/>
      <w:lvlText w:val="%3."/>
      <w:lvlJc w:val="right"/>
      <w:pPr>
        <w:ind w:left="1374" w:hanging="180"/>
      </w:pPr>
    </w:lvl>
    <w:lvl w:ilvl="3" w:tplc="78F855B4" w:tentative="1">
      <w:start w:val="1"/>
      <w:numFmt w:val="decimal"/>
      <w:lvlText w:val="%4."/>
      <w:lvlJc w:val="left"/>
      <w:pPr>
        <w:ind w:left="2094" w:hanging="360"/>
      </w:pPr>
    </w:lvl>
    <w:lvl w:ilvl="4" w:tplc="4496BB20" w:tentative="1">
      <w:start w:val="1"/>
      <w:numFmt w:val="lowerLetter"/>
      <w:lvlText w:val="%5."/>
      <w:lvlJc w:val="left"/>
      <w:pPr>
        <w:ind w:left="2814" w:hanging="360"/>
      </w:pPr>
    </w:lvl>
    <w:lvl w:ilvl="5" w:tplc="3BDE1D68" w:tentative="1">
      <w:start w:val="1"/>
      <w:numFmt w:val="lowerRoman"/>
      <w:lvlText w:val="%6."/>
      <w:lvlJc w:val="right"/>
      <w:pPr>
        <w:ind w:left="3534" w:hanging="180"/>
      </w:pPr>
    </w:lvl>
    <w:lvl w:ilvl="6" w:tplc="94621EF2" w:tentative="1">
      <w:start w:val="1"/>
      <w:numFmt w:val="decimal"/>
      <w:lvlText w:val="%7."/>
      <w:lvlJc w:val="left"/>
      <w:pPr>
        <w:ind w:left="4254" w:hanging="360"/>
      </w:pPr>
    </w:lvl>
    <w:lvl w:ilvl="7" w:tplc="A01AB142" w:tentative="1">
      <w:start w:val="1"/>
      <w:numFmt w:val="lowerLetter"/>
      <w:lvlText w:val="%8."/>
      <w:lvlJc w:val="left"/>
      <w:pPr>
        <w:ind w:left="4974" w:hanging="360"/>
      </w:pPr>
    </w:lvl>
    <w:lvl w:ilvl="8" w:tplc="BD668618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E6"/>
    <w:rsid w:val="00036DC7"/>
    <w:rsid w:val="00092C6A"/>
    <w:rsid w:val="00337908"/>
    <w:rsid w:val="004B4503"/>
    <w:rsid w:val="007172C5"/>
    <w:rsid w:val="007D15E6"/>
    <w:rsid w:val="00A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49C8B-0FA4-46B1-B097-5856A5E4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472B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2B1A"/>
    <w:pPr>
      <w:ind w:left="720"/>
      <w:contextualSpacing/>
    </w:pPr>
  </w:style>
  <w:style w:type="table" w:styleId="Tabela-Siatka">
    <w:name w:val="Table Grid"/>
    <w:basedOn w:val="Standardowy"/>
    <w:uiPriority w:val="39"/>
    <w:rsid w:val="0033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2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ska2@mazowieckie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2024-09-13T06:15:00Z</dcterms:created>
  <dcterms:modified xsi:type="dcterms:W3CDTF">2024-09-13T06:15:00Z</dcterms:modified>
</cp:coreProperties>
</file>