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E86" w:rsidRPr="00105CBF" w:rsidRDefault="008F1E86" w:rsidP="008F1E86">
      <w:pPr>
        <w:spacing w:after="111" w:line="360" w:lineRule="auto"/>
        <w:ind w:left="481" w:right="2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2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apytania ofertowego </w:t>
      </w:r>
    </w:p>
    <w:p w:rsidR="008F1E86" w:rsidRPr="00105CBF" w:rsidRDefault="008F1E86" w:rsidP="008F1E86">
      <w:pPr>
        <w:spacing w:after="111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F1E86" w:rsidRPr="00105CBF" w:rsidRDefault="008F1E86" w:rsidP="008F1E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90" w:line="360" w:lineRule="auto"/>
        <w:ind w:left="3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F O R M U L A R Z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</w:t>
      </w: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F E R T O W Y</w:t>
      </w:r>
    </w:p>
    <w:p w:rsidR="008F1E86" w:rsidRPr="00EC4429" w:rsidRDefault="008F1E86" w:rsidP="008F1E86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4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podpisany/My niżej podpisani</w:t>
      </w:r>
    </w:p>
    <w:p w:rsidR="008F1E86" w:rsidRPr="00EC4429" w:rsidRDefault="008F1E86" w:rsidP="008F1E86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4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8F1E86" w:rsidRPr="00EC4429" w:rsidRDefault="008F1E86" w:rsidP="008F1E86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4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8F1E86" w:rsidRPr="00EC4429" w:rsidRDefault="008F1E86" w:rsidP="008F1E86">
      <w:pPr>
        <w:spacing w:after="14" w:line="360" w:lineRule="auto"/>
        <w:ind w:left="481" w:right="17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4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 będąc upoważnionym/i/ do reprezentowania Wykonawcy:</w:t>
      </w:r>
    </w:p>
    <w:p w:rsidR="008F1E86" w:rsidRPr="00EC4429" w:rsidRDefault="008F1E86" w:rsidP="008F1E86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4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8F1E86" w:rsidRPr="00EC4429" w:rsidRDefault="008F1E86" w:rsidP="008F1E86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4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8F1E86" w:rsidRPr="00EC4429" w:rsidRDefault="008F1E86" w:rsidP="008F1E86">
      <w:pPr>
        <w:spacing w:after="496" w:line="360" w:lineRule="auto"/>
        <w:ind w:left="481" w:right="20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4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 nr telefonu .................................; e-mail: ……………………….</w:t>
      </w:r>
    </w:p>
    <w:p w:rsidR="008F1E86" w:rsidRPr="00EC4429" w:rsidRDefault="008F1E86" w:rsidP="008F1E86">
      <w:pPr>
        <w:spacing w:after="0" w:line="360" w:lineRule="auto"/>
        <w:ind w:left="471"/>
        <w:jc w:val="both"/>
        <w:rPr>
          <w:rFonts w:ascii="Times New Roman" w:hAnsi="Times New Roman" w:cs="Times New Roman"/>
          <w:sz w:val="24"/>
          <w:szCs w:val="24"/>
        </w:rPr>
      </w:pPr>
      <w:r w:rsidRPr="00EC4429">
        <w:rPr>
          <w:rFonts w:ascii="Times New Roman" w:hAnsi="Times New Roman" w:cs="Times New Roman"/>
          <w:sz w:val="24"/>
          <w:szCs w:val="24"/>
        </w:rPr>
        <w:t xml:space="preserve">w odpowiedzi na zapytanie ofertowe nr </w:t>
      </w:r>
      <w:r w:rsidRPr="00EC4429">
        <w:rPr>
          <w:rFonts w:ascii="Times New Roman" w:hAnsi="Times New Roman" w:cs="Times New Roman"/>
          <w:b/>
          <w:sz w:val="24"/>
          <w:szCs w:val="24"/>
        </w:rPr>
        <w:t>BOU.II-2512.96.2024</w:t>
      </w:r>
      <w:r w:rsidRPr="00EC4429">
        <w:rPr>
          <w:rFonts w:ascii="Times New Roman" w:hAnsi="Times New Roman" w:cs="Times New Roman"/>
          <w:sz w:val="24"/>
          <w:szCs w:val="24"/>
        </w:rPr>
        <w:t xml:space="preserve"> dotyczące zamówienia na </w:t>
      </w:r>
      <w:r w:rsidRPr="00EC4429">
        <w:rPr>
          <w:rFonts w:ascii="Times New Roman" w:hAnsi="Times New Roman" w:cs="Times New Roman"/>
          <w:b/>
          <w:sz w:val="24"/>
          <w:szCs w:val="24"/>
        </w:rPr>
        <w:t>„</w:t>
      </w:r>
      <w:r w:rsidRPr="00EC4429">
        <w:rPr>
          <w:rFonts w:ascii="Times New Roman" w:hAnsi="Times New Roman" w:cs="Times New Roman"/>
          <w:sz w:val="24"/>
          <w:szCs w:val="24"/>
        </w:rPr>
        <w:t xml:space="preserve">Świadczenie usług konserwacji i awaryjnego całodobowego serwisu instalacji, urządzeń </w:t>
      </w:r>
      <w:r w:rsidRPr="00EC4429">
        <w:rPr>
          <w:rFonts w:ascii="Times New Roman" w:hAnsi="Times New Roman" w:cs="Times New Roman"/>
          <w:sz w:val="24"/>
          <w:szCs w:val="24"/>
        </w:rPr>
        <w:br/>
        <w:t xml:space="preserve">i wyposażenia zainstalowanych na potrzeby Dyspozytorni Medycznej zlokalizowanej </w:t>
      </w:r>
      <w:r w:rsidRPr="00EC4429">
        <w:rPr>
          <w:rFonts w:ascii="Times New Roman" w:hAnsi="Times New Roman" w:cs="Times New Roman"/>
          <w:sz w:val="24"/>
          <w:szCs w:val="24"/>
        </w:rPr>
        <w:br/>
        <w:t xml:space="preserve">w budynku  Mazowieckiego Urzędu Wojewódzkiego w Warszawie, pl. Bankowy 3/5 </w:t>
      </w:r>
      <w:r w:rsidRPr="00EC4429">
        <w:rPr>
          <w:rFonts w:ascii="Times New Roman" w:hAnsi="Times New Roman" w:cs="Times New Roman"/>
          <w:sz w:val="24"/>
          <w:szCs w:val="24"/>
        </w:rPr>
        <w:br/>
        <w:t>00-950 Warszawa”, składam/składamy niniejszą ofertę:</w:t>
      </w:r>
    </w:p>
    <w:p w:rsidR="008F1E86" w:rsidRPr="00EC4429" w:rsidRDefault="008F1E86" w:rsidP="008F1E86">
      <w:pPr>
        <w:spacing w:after="0" w:line="360" w:lineRule="auto"/>
        <w:ind w:left="471"/>
        <w:jc w:val="both"/>
        <w:rPr>
          <w:rFonts w:ascii="Times New Roman" w:hAnsi="Times New Roman" w:cs="Times New Roman"/>
          <w:sz w:val="24"/>
          <w:szCs w:val="24"/>
        </w:rPr>
      </w:pPr>
    </w:p>
    <w:p w:rsidR="008F1E86" w:rsidRPr="00EC4429" w:rsidRDefault="008F1E86" w:rsidP="008F1E86">
      <w:pPr>
        <w:spacing w:after="0" w:line="360" w:lineRule="auto"/>
        <w:ind w:left="685" w:right="153" w:hanging="214"/>
        <w:rPr>
          <w:rFonts w:ascii="Times New Roman" w:hAnsi="Times New Roman" w:cs="Times New Roman"/>
          <w:b/>
          <w:sz w:val="24"/>
          <w:szCs w:val="24"/>
        </w:rPr>
      </w:pPr>
      <w:r w:rsidRPr="00EC4429">
        <w:rPr>
          <w:rFonts w:ascii="Times New Roman" w:hAnsi="Times New Roman" w:cs="Times New Roman"/>
          <w:b/>
          <w:sz w:val="24"/>
          <w:szCs w:val="24"/>
        </w:rPr>
        <w:t>Kryterium I – CENA:</w:t>
      </w:r>
    </w:p>
    <w:p w:rsidR="008F1E86" w:rsidRPr="00EC4429" w:rsidRDefault="008F1E86" w:rsidP="008F1E86">
      <w:pPr>
        <w:numPr>
          <w:ilvl w:val="0"/>
          <w:numId w:val="1"/>
        </w:numPr>
        <w:spacing w:after="0" w:line="360" w:lineRule="auto"/>
        <w:ind w:left="755" w:hanging="218"/>
        <w:jc w:val="both"/>
        <w:rPr>
          <w:rFonts w:ascii="Times New Roman" w:hAnsi="Times New Roman" w:cs="Times New Roman"/>
        </w:rPr>
      </w:pPr>
      <w:r w:rsidRPr="00EC4429">
        <w:rPr>
          <w:rFonts w:ascii="Times New Roman" w:hAnsi="Times New Roman" w:cs="Times New Roman"/>
        </w:rPr>
        <w:t>Cena netto za realizację usług w jednym miesiącu:  ............................................................... zł</w:t>
      </w:r>
    </w:p>
    <w:p w:rsidR="008F1E86" w:rsidRPr="00EC4429" w:rsidRDefault="008F1E86" w:rsidP="008F1E86">
      <w:pPr>
        <w:numPr>
          <w:ilvl w:val="0"/>
          <w:numId w:val="1"/>
        </w:numPr>
        <w:spacing w:after="0" w:line="360" w:lineRule="auto"/>
        <w:ind w:left="755" w:hanging="218"/>
        <w:jc w:val="both"/>
        <w:rPr>
          <w:rFonts w:ascii="Times New Roman" w:hAnsi="Times New Roman" w:cs="Times New Roman"/>
        </w:rPr>
      </w:pPr>
      <w:r w:rsidRPr="00EC4429">
        <w:rPr>
          <w:rFonts w:ascii="Times New Roman" w:hAnsi="Times New Roman" w:cs="Times New Roman"/>
        </w:rPr>
        <w:t>Cena brutto za realizację usług w jednym miesiącu: ............................................................... zł</w:t>
      </w:r>
    </w:p>
    <w:p w:rsidR="008F1E86" w:rsidRPr="00EC4429" w:rsidRDefault="008F1E86" w:rsidP="008F1E86">
      <w:pPr>
        <w:numPr>
          <w:ilvl w:val="0"/>
          <w:numId w:val="1"/>
        </w:numPr>
        <w:spacing w:after="0" w:line="360" w:lineRule="auto"/>
        <w:ind w:left="755" w:hanging="218"/>
        <w:jc w:val="both"/>
        <w:rPr>
          <w:rFonts w:ascii="Times New Roman" w:hAnsi="Times New Roman" w:cs="Times New Roman"/>
        </w:rPr>
      </w:pPr>
      <w:r w:rsidRPr="00EC4429">
        <w:rPr>
          <w:rFonts w:ascii="Times New Roman" w:hAnsi="Times New Roman" w:cs="Times New Roman"/>
        </w:rPr>
        <w:t>Łączna cena netto usług   (poz.1 x 12): ...................................................................................  zł</w:t>
      </w:r>
    </w:p>
    <w:p w:rsidR="008F1E86" w:rsidRPr="00EC4429" w:rsidRDefault="008F1E86" w:rsidP="008F1E86">
      <w:pPr>
        <w:numPr>
          <w:ilvl w:val="0"/>
          <w:numId w:val="1"/>
        </w:numPr>
        <w:spacing w:after="0" w:line="360" w:lineRule="auto"/>
        <w:ind w:left="755" w:hanging="218"/>
        <w:jc w:val="both"/>
        <w:rPr>
          <w:rFonts w:ascii="Times New Roman" w:hAnsi="Times New Roman" w:cs="Times New Roman"/>
        </w:rPr>
      </w:pPr>
      <w:r w:rsidRPr="00EC4429">
        <w:rPr>
          <w:rFonts w:ascii="Times New Roman" w:hAnsi="Times New Roman" w:cs="Times New Roman"/>
        </w:rPr>
        <w:t>Łączna cena brutto usług (poz.1 x 12): ...................................................................................  zł</w:t>
      </w:r>
    </w:p>
    <w:p w:rsidR="008F1E86" w:rsidRPr="00EC4429" w:rsidRDefault="008F1E86" w:rsidP="008F1E86">
      <w:pPr>
        <w:numPr>
          <w:ilvl w:val="0"/>
          <w:numId w:val="1"/>
        </w:numPr>
        <w:spacing w:after="0" w:line="360" w:lineRule="auto"/>
        <w:ind w:left="755" w:hanging="218"/>
        <w:jc w:val="both"/>
        <w:rPr>
          <w:rFonts w:ascii="Times New Roman" w:hAnsi="Times New Roman" w:cs="Times New Roman"/>
        </w:rPr>
      </w:pPr>
      <w:r w:rsidRPr="00EC4429">
        <w:rPr>
          <w:rFonts w:ascii="Times New Roman" w:hAnsi="Times New Roman" w:cs="Times New Roman"/>
        </w:rPr>
        <w:t xml:space="preserve">Maksymalny przewidywany przez Zamawiającego koszt netto zużytych  materiałów, zgodnie z § 6 ust. 2 pkt 2 projektu umowy: …………………………………………………………… zł </w:t>
      </w:r>
    </w:p>
    <w:p w:rsidR="008F1E86" w:rsidRPr="00EC4429" w:rsidRDefault="008F1E86" w:rsidP="008F1E86">
      <w:pPr>
        <w:numPr>
          <w:ilvl w:val="0"/>
          <w:numId w:val="1"/>
        </w:numPr>
        <w:spacing w:after="0" w:line="360" w:lineRule="auto"/>
        <w:ind w:left="755" w:hanging="218"/>
        <w:jc w:val="both"/>
        <w:rPr>
          <w:rFonts w:ascii="Times New Roman" w:hAnsi="Times New Roman" w:cs="Times New Roman"/>
        </w:rPr>
      </w:pPr>
      <w:r w:rsidRPr="00EC4429">
        <w:rPr>
          <w:rFonts w:ascii="Times New Roman" w:hAnsi="Times New Roman" w:cs="Times New Roman"/>
        </w:rPr>
        <w:t xml:space="preserve">Maksymalny przewidywany przez Zamawiającego koszt brutto zużytych materiałów, </w:t>
      </w:r>
    </w:p>
    <w:p w:rsidR="008F1E86" w:rsidRPr="00EC4429" w:rsidRDefault="008F1E86" w:rsidP="008F1E86">
      <w:pPr>
        <w:spacing w:after="0" w:line="360" w:lineRule="auto"/>
        <w:ind w:left="613"/>
        <w:jc w:val="both"/>
        <w:rPr>
          <w:rFonts w:ascii="Times New Roman" w:hAnsi="Times New Roman" w:cs="Times New Roman"/>
        </w:rPr>
      </w:pPr>
      <w:r w:rsidRPr="00EC4429">
        <w:rPr>
          <w:rFonts w:ascii="Times New Roman" w:hAnsi="Times New Roman" w:cs="Times New Roman"/>
        </w:rPr>
        <w:t xml:space="preserve">   zgodnie z § 6 ust. 2 pkt 2 projektu umowy: ...…………………………………….…………  zł </w:t>
      </w:r>
    </w:p>
    <w:p w:rsidR="008F1E86" w:rsidRPr="00EC4429" w:rsidRDefault="008F1E86" w:rsidP="008F1E86">
      <w:pPr>
        <w:numPr>
          <w:ilvl w:val="0"/>
          <w:numId w:val="1"/>
        </w:numPr>
        <w:spacing w:after="0" w:line="360" w:lineRule="auto"/>
        <w:ind w:left="755" w:hanging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429">
        <w:rPr>
          <w:rFonts w:ascii="Times New Roman" w:hAnsi="Times New Roman" w:cs="Times New Roman"/>
          <w:b/>
          <w:sz w:val="24"/>
          <w:szCs w:val="24"/>
        </w:rPr>
        <w:t>Łączna cena brutto zamówienia (poz. 2 + poz. 3): ...........................................</w:t>
      </w:r>
      <w:r w:rsidR="00EC4429">
        <w:rPr>
          <w:rFonts w:ascii="Times New Roman" w:hAnsi="Times New Roman" w:cs="Times New Roman"/>
          <w:b/>
          <w:sz w:val="24"/>
          <w:szCs w:val="24"/>
        </w:rPr>
        <w:t>..</w:t>
      </w:r>
      <w:r w:rsidRPr="00EC4429">
        <w:rPr>
          <w:rFonts w:ascii="Times New Roman" w:hAnsi="Times New Roman" w:cs="Times New Roman"/>
          <w:b/>
          <w:sz w:val="24"/>
          <w:szCs w:val="24"/>
        </w:rPr>
        <w:t>.....  zł</w:t>
      </w:r>
    </w:p>
    <w:p w:rsidR="008F1E86" w:rsidRPr="00EC4429" w:rsidRDefault="008F1E86" w:rsidP="008F1E86">
      <w:pPr>
        <w:spacing w:after="0" w:line="360" w:lineRule="auto"/>
        <w:ind w:left="7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4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tym podatek VAT w wysokości: …………………….……………………………. zł </w:t>
      </w:r>
    </w:p>
    <w:p w:rsidR="008F1E86" w:rsidRPr="00EC4429" w:rsidRDefault="008F1E86" w:rsidP="008F1E86">
      <w:pPr>
        <w:spacing w:after="0" w:line="360" w:lineRule="auto"/>
        <w:ind w:left="75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E86" w:rsidRPr="00EC4429" w:rsidRDefault="008F1E86" w:rsidP="008F1E86">
      <w:pPr>
        <w:spacing w:after="0" w:line="360" w:lineRule="auto"/>
        <w:ind w:left="471"/>
        <w:jc w:val="both"/>
        <w:rPr>
          <w:rFonts w:ascii="Times New Roman" w:hAnsi="Times New Roman" w:cs="Times New Roman"/>
          <w:sz w:val="24"/>
          <w:szCs w:val="24"/>
        </w:rPr>
      </w:pPr>
    </w:p>
    <w:p w:rsidR="008F1E86" w:rsidRPr="00EC4429" w:rsidRDefault="008F1E86" w:rsidP="008F1E86">
      <w:pPr>
        <w:spacing w:after="0" w:line="360" w:lineRule="auto"/>
        <w:ind w:left="741" w:right="153" w:hanging="2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429">
        <w:rPr>
          <w:rFonts w:ascii="Times New Roman" w:hAnsi="Times New Roman" w:cs="Times New Roman"/>
          <w:b/>
          <w:sz w:val="24"/>
          <w:szCs w:val="24"/>
        </w:rPr>
        <w:t>Kryterium II – CZAS REAKCJI SERWISOWEJ:</w:t>
      </w:r>
    </w:p>
    <w:p w:rsidR="008F1E86" w:rsidRPr="00EC4429" w:rsidRDefault="008F1E86" w:rsidP="008F1E86">
      <w:pPr>
        <w:widowControl w:val="0"/>
        <w:numPr>
          <w:ilvl w:val="0"/>
          <w:numId w:val="2"/>
        </w:numPr>
        <w:suppressAutoHyphens/>
        <w:spacing w:after="0" w:line="360" w:lineRule="auto"/>
        <w:ind w:left="1110" w:right="154"/>
        <w:jc w:val="both"/>
        <w:rPr>
          <w:rFonts w:ascii="Times New Roman" w:hAnsi="Times New Roman" w:cs="Times New Roman"/>
          <w:sz w:val="24"/>
          <w:szCs w:val="24"/>
        </w:rPr>
      </w:pPr>
      <w:r w:rsidRPr="00EC4429">
        <w:rPr>
          <w:rFonts w:ascii="Times New Roman" w:hAnsi="Times New Roman" w:cs="Times New Roman"/>
          <w:sz w:val="24"/>
          <w:szCs w:val="24"/>
        </w:rPr>
        <w:t>Proponowany przez wykonawcę czas reakcji serwisowej:............................... minut</w:t>
      </w:r>
    </w:p>
    <w:p w:rsidR="008F1E86" w:rsidRPr="00EC4429" w:rsidRDefault="008F1E86" w:rsidP="008F1E86">
      <w:pPr>
        <w:spacing w:after="0" w:line="360" w:lineRule="auto"/>
        <w:ind w:left="741" w:right="153"/>
        <w:jc w:val="both"/>
        <w:rPr>
          <w:rFonts w:ascii="Times New Roman" w:hAnsi="Times New Roman" w:cs="Times New Roman"/>
          <w:sz w:val="24"/>
          <w:szCs w:val="24"/>
        </w:rPr>
      </w:pPr>
      <w:r w:rsidRPr="00EC4429">
        <w:rPr>
          <w:rFonts w:ascii="Times New Roman" w:hAnsi="Times New Roman" w:cs="Times New Roman"/>
          <w:sz w:val="24"/>
          <w:szCs w:val="24"/>
        </w:rPr>
        <w:t>Zaoferowanie czasu reakcji serwisowej dłuższego niż 60 minut będzie skutkować odrzuceniem oferty na podstawie art. 89 ust. 1 pkt 2 ustawy Prawo zamówień publicznych.</w:t>
      </w:r>
    </w:p>
    <w:p w:rsidR="008F1E86" w:rsidRPr="00EC4429" w:rsidRDefault="008F1E86" w:rsidP="008F1E86">
      <w:pPr>
        <w:spacing w:after="0" w:line="360" w:lineRule="auto"/>
        <w:ind w:left="741" w:right="153"/>
        <w:jc w:val="both"/>
        <w:rPr>
          <w:rFonts w:ascii="Times New Roman" w:hAnsi="Times New Roman" w:cs="Times New Roman"/>
          <w:sz w:val="24"/>
          <w:szCs w:val="24"/>
        </w:rPr>
      </w:pPr>
    </w:p>
    <w:p w:rsidR="008F1E86" w:rsidRPr="00EC4429" w:rsidRDefault="008F1E86" w:rsidP="008F1E86">
      <w:pPr>
        <w:spacing w:after="0" w:line="360" w:lineRule="auto"/>
        <w:ind w:left="2349" w:right="153" w:hanging="1701"/>
        <w:rPr>
          <w:rFonts w:ascii="Times New Roman" w:hAnsi="Times New Roman" w:cs="Times New Roman"/>
          <w:sz w:val="24"/>
          <w:szCs w:val="24"/>
        </w:rPr>
      </w:pPr>
      <w:r w:rsidRPr="00EC4429">
        <w:rPr>
          <w:rFonts w:ascii="Times New Roman" w:hAnsi="Times New Roman" w:cs="Times New Roman"/>
          <w:b/>
          <w:sz w:val="24"/>
          <w:szCs w:val="24"/>
        </w:rPr>
        <w:t>Kryterium III –  CZAS USUNIĘCIA AWARII I ZAPEWNIENIA ROZWIĄZANIA ZASTĘPCZEGO W PODZIALE NA KATEGORIĘ SERWISOWĄ 1</w:t>
      </w:r>
      <w:r w:rsidRPr="00EC4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E86" w:rsidRPr="00EC4429" w:rsidRDefault="008F1E86" w:rsidP="008F1E86">
      <w:pPr>
        <w:widowControl w:val="0"/>
        <w:numPr>
          <w:ilvl w:val="0"/>
          <w:numId w:val="3"/>
        </w:numPr>
        <w:suppressAutoHyphens/>
        <w:spacing w:after="0" w:line="360" w:lineRule="auto"/>
        <w:ind w:left="1080" w:right="153"/>
        <w:rPr>
          <w:rFonts w:ascii="Times New Roman" w:hAnsi="Times New Roman" w:cs="Times New Roman"/>
          <w:sz w:val="24"/>
          <w:szCs w:val="24"/>
        </w:rPr>
      </w:pPr>
      <w:r w:rsidRPr="00EC4429">
        <w:rPr>
          <w:rFonts w:ascii="Times New Roman" w:hAnsi="Times New Roman" w:cs="Times New Roman"/>
          <w:sz w:val="24"/>
          <w:szCs w:val="24"/>
        </w:rPr>
        <w:t xml:space="preserve">Proponowany przez wykonawcę czas usunięcia awarii i zapewnienia rozwiązania zastępczego: ……………. minut. </w:t>
      </w:r>
    </w:p>
    <w:p w:rsidR="008F1E86" w:rsidRPr="00EC4429" w:rsidRDefault="008F1E86" w:rsidP="008F1E86">
      <w:pPr>
        <w:widowControl w:val="0"/>
        <w:suppressAutoHyphens/>
        <w:spacing w:after="0" w:line="360" w:lineRule="auto"/>
        <w:ind w:left="1080" w:right="153"/>
        <w:rPr>
          <w:rFonts w:ascii="Times New Roman" w:hAnsi="Times New Roman" w:cs="Times New Roman"/>
          <w:sz w:val="24"/>
          <w:szCs w:val="24"/>
        </w:rPr>
      </w:pPr>
    </w:p>
    <w:p w:rsidR="008F1E86" w:rsidRPr="00EC4429" w:rsidRDefault="008F1E86" w:rsidP="008F1E86">
      <w:pPr>
        <w:spacing w:after="0" w:line="360" w:lineRule="auto"/>
        <w:ind w:left="2268" w:right="154" w:hanging="1560"/>
        <w:rPr>
          <w:rFonts w:ascii="Times New Roman" w:hAnsi="Times New Roman" w:cs="Times New Roman"/>
          <w:b/>
          <w:sz w:val="24"/>
          <w:szCs w:val="24"/>
        </w:rPr>
      </w:pPr>
      <w:r w:rsidRPr="00EC4429">
        <w:rPr>
          <w:rFonts w:ascii="Times New Roman" w:hAnsi="Times New Roman" w:cs="Times New Roman"/>
          <w:b/>
          <w:sz w:val="24"/>
          <w:szCs w:val="24"/>
        </w:rPr>
        <w:t xml:space="preserve">Kryterium IV - CZAS USINIĘCIA AWARII I ZAPEWNIENIA ROZWIĄZANIA ZASTĘPCZEGO W PODZIALE NA KATEGORIĘ SERWISOWĄ 2 </w:t>
      </w:r>
    </w:p>
    <w:p w:rsidR="008F1E86" w:rsidRPr="00EC4429" w:rsidRDefault="008F1E86" w:rsidP="008F1E86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4429">
        <w:rPr>
          <w:rFonts w:ascii="Times New Roman" w:hAnsi="Times New Roman" w:cs="Times New Roman"/>
          <w:sz w:val="24"/>
          <w:szCs w:val="24"/>
        </w:rPr>
        <w:t>Proponowany przez wykonawcę czas usunięcia awarii i zapewnienia rozwiązania   zastępczego: …………… godzin.</w:t>
      </w:r>
    </w:p>
    <w:p w:rsidR="008F1E86" w:rsidRDefault="008F1E86" w:rsidP="008F1E86">
      <w:pPr>
        <w:pStyle w:val="Akapitzlist"/>
        <w:widowControl w:val="0"/>
        <w:suppressAutoHyphens/>
        <w:spacing w:after="0" w:line="360" w:lineRule="auto"/>
        <w:ind w:left="1068"/>
        <w:rPr>
          <w:rFonts w:ascii="Times New Roman" w:hAnsi="Times New Roman" w:cs="Times New Roman"/>
        </w:rPr>
      </w:pPr>
    </w:p>
    <w:p w:rsidR="008F1E86" w:rsidRPr="00105CBF" w:rsidRDefault="008F1E86" w:rsidP="008F1E86">
      <w:pPr>
        <w:spacing w:after="5" w:line="360" w:lineRule="auto"/>
        <w:ind w:left="47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>OŚWIADCZENIA:</w:t>
      </w:r>
    </w:p>
    <w:p w:rsidR="008F1E86" w:rsidRPr="00105CBF" w:rsidRDefault="008F1E86" w:rsidP="008F1E86">
      <w:pPr>
        <w:numPr>
          <w:ilvl w:val="0"/>
          <w:numId w:val="5"/>
        </w:numPr>
        <w:spacing w:after="14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Przedmiotowe zamówienie zobowiązuję/</w:t>
      </w:r>
      <w:proofErr w:type="spellStart"/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emy</w:t>
      </w:r>
      <w:proofErr w:type="spellEnd"/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wykonać zgodnie z wymaganiami określonymi w zapytaniu ofertowym.</w:t>
      </w:r>
    </w:p>
    <w:p w:rsidR="008F1E86" w:rsidRPr="00105CBF" w:rsidRDefault="008F1E86" w:rsidP="008F1E86">
      <w:pPr>
        <w:numPr>
          <w:ilvl w:val="0"/>
          <w:numId w:val="5"/>
        </w:numPr>
        <w:spacing w:after="14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8F1E86" w:rsidRPr="00105CBF" w:rsidRDefault="008F1E86" w:rsidP="008F1E86">
      <w:pPr>
        <w:numPr>
          <w:ilvl w:val="0"/>
          <w:numId w:val="5"/>
        </w:numPr>
        <w:spacing w:after="12" w:line="360" w:lineRule="auto"/>
        <w:ind w:left="851"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zapoznałem/liśmy się z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zapytaniem ofertowym udostępnionym przez Zamawiającego i nie wnoszę/my do niego żadnych zastrzeżeń.</w:t>
      </w:r>
    </w:p>
    <w:p w:rsidR="008F1E86" w:rsidRPr="00105CBF" w:rsidRDefault="008F1E86" w:rsidP="008F1E86">
      <w:pPr>
        <w:numPr>
          <w:ilvl w:val="0"/>
          <w:numId w:val="5"/>
        </w:numPr>
        <w:spacing w:after="14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wybrania mojej/naszej oferty zobowiązuję/zobowiązujemy się do podpisania umowy w miejscu i terminie określonym przez Zamawiającego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wymagane jest zawarcie umowy.</w:t>
      </w:r>
    </w:p>
    <w:p w:rsidR="008F1E86" w:rsidRPr="00105CBF" w:rsidRDefault="008F1E86" w:rsidP="008F1E86">
      <w:pPr>
        <w:numPr>
          <w:ilvl w:val="0"/>
          <w:numId w:val="5"/>
        </w:numPr>
        <w:spacing w:after="12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Uważam/y się za związanego/ych niniejszą ofertą przez okres wskazany w zapytaniu ofertowym począwszy od dnia upływu terminu składania ofert.</w:t>
      </w:r>
    </w:p>
    <w:p w:rsidR="008F1E86" w:rsidRPr="00105CBF" w:rsidRDefault="008F1E86" w:rsidP="008F1E86">
      <w:pPr>
        <w:numPr>
          <w:ilvl w:val="0"/>
          <w:numId w:val="5"/>
        </w:numPr>
        <w:spacing w:after="14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Załącznikami do niniejszego formularza stanowiącymi integralną część oferty są:</w:t>
      </w:r>
    </w:p>
    <w:p w:rsidR="008F1E86" w:rsidRPr="00EC4429" w:rsidRDefault="00EC4429" w:rsidP="008F1E86">
      <w:pPr>
        <w:numPr>
          <w:ilvl w:val="1"/>
          <w:numId w:val="5"/>
        </w:numPr>
        <w:spacing w:after="14" w:line="360" w:lineRule="auto"/>
        <w:ind w:right="26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C4429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l-PL"/>
        </w:rPr>
        <w:lastRenderedPageBreak/>
        <w:t>Oświadczenie, że składający ofertę posiada odpowiednie kwalifikacje oraz wszelkie wymagane prawem uprawnienia do świadczenia usługi</w:t>
      </w:r>
      <w:r w:rsidRPr="00EC4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8F1E86" w:rsidRPr="00105CBF" w:rsidRDefault="00EC4429" w:rsidP="008F1E86">
      <w:pPr>
        <w:numPr>
          <w:ilvl w:val="1"/>
          <w:numId w:val="5"/>
        </w:numPr>
        <w:spacing w:after="14" w:line="360" w:lineRule="auto"/>
        <w:ind w:right="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Wypis z </w:t>
      </w:r>
      <w:proofErr w:type="spellStart"/>
      <w:r w:rsidRPr="00EC4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CEiDG</w:t>
      </w:r>
      <w:proofErr w:type="spellEnd"/>
      <w:r w:rsidRPr="00EC4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/KRS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8F1E86" w:rsidRPr="00105CBF" w:rsidRDefault="008F1E86" w:rsidP="008F1E86">
      <w:pPr>
        <w:numPr>
          <w:ilvl w:val="0"/>
          <w:numId w:val="5"/>
        </w:numPr>
        <w:spacing w:after="14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  <w:r w:rsidRPr="00093DD8">
        <w:rPr>
          <w:rFonts w:ascii="Times New Roman" w:eastAsia="Times New Roman" w:hAnsi="Times New Roman" w:cs="Times New Roman"/>
          <w:sz w:val="24"/>
          <w:szCs w:val="24"/>
        </w:rPr>
        <w:t>rozporządzeni</w:t>
      </w:r>
      <w:r>
        <w:rPr>
          <w:rFonts w:ascii="Times New Roman" w:eastAsia="Times New Roman" w:hAnsi="Times New Roman" w:cs="Times New Roman"/>
          <w:sz w:val="24"/>
          <w:szCs w:val="24"/>
        </w:rPr>
        <w:t>a </w:t>
      </w:r>
      <w:r w:rsidRPr="00093DD8">
        <w:rPr>
          <w:rFonts w:ascii="Times New Roman" w:eastAsia="Times New Roman" w:hAnsi="Times New Roman" w:cs="Times New Roman"/>
          <w:sz w:val="24"/>
          <w:szCs w:val="24"/>
        </w:rPr>
        <w:t>Parlamentu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93DD8">
        <w:rPr>
          <w:rFonts w:ascii="Times New Roman" w:eastAsia="Times New Roman" w:hAnsi="Times New Roman" w:cs="Times New Roman"/>
          <w:sz w:val="24"/>
          <w:szCs w:val="24"/>
        </w:rPr>
        <w:t>Europejskiego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DD8">
        <w:rPr>
          <w:rFonts w:ascii="Times New Roman" w:eastAsia="Times New Roman" w:hAnsi="Times New Roman" w:cs="Times New Roman"/>
          <w:sz w:val="24"/>
          <w:szCs w:val="24"/>
        </w:rPr>
        <w:t xml:space="preserve">i Rady (UE) 2016/679 z dnia 27 kwietnia 2016 r. w sprawie ochrony osób fizycznych w związku z przetwarzaniem danych osobowych i w sprawie swobodnego przepływu takich danych oraz uchylenia dyrektywy 95/46/WE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ootnoteReference w:customMarkFollows="1" w:id="1"/>
        <w:t>2)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F1E86" w:rsidRPr="00105CBF" w:rsidRDefault="008F1E86" w:rsidP="008F1E86">
      <w:pPr>
        <w:numPr>
          <w:ilvl w:val="0"/>
          <w:numId w:val="5"/>
        </w:numPr>
        <w:spacing w:after="14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zachodzą w stosunku do mnie przesłanki wykluczenia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postępowania na podstawie art. 7 ust. 1 ustawy z dnia 13 kwietnia 2022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szczególnych rozwiązaniach w zakresie przeciwdziałania wspieraniu agresji na Ukrainę oraz służących ochronie bezpieczeństwa narodowego (Dz. U. z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507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F1E86" w:rsidRPr="00105CBF" w:rsidRDefault="008F1E86" w:rsidP="008F1E86">
      <w:pPr>
        <w:numPr>
          <w:ilvl w:val="0"/>
          <w:numId w:val="5"/>
        </w:numPr>
        <w:spacing w:after="523" w:line="360" w:lineRule="auto"/>
        <w:ind w:right="26" w:hanging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Przyjmuję do wiadomości, że informacje zawarte w niniejszym formularzu ofertowym stanowią informację publiczną w rozumieniu ustawy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6 września 2001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dostępie do informacji publicznej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(Dz. U. z 2022 r. poz. 902)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wyrażam zgodę na ich udostępnienie w trybie ww. ustawy.</w:t>
      </w:r>
    </w:p>
    <w:p w:rsidR="00EC4429" w:rsidRDefault="00EC4429" w:rsidP="00EC4429">
      <w:pPr>
        <w:pStyle w:val="Akapitzlist"/>
        <w:spacing w:after="14" w:line="360" w:lineRule="auto"/>
        <w:ind w:left="823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4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..............................., dnia.................... r. </w:t>
      </w:r>
      <w:r w:rsidRPr="00EC44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</w:t>
      </w:r>
      <w:r w:rsidRPr="00EC44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</w:t>
      </w:r>
    </w:p>
    <w:p w:rsidR="00EC4429" w:rsidRPr="00EC4429" w:rsidRDefault="00EC4429" w:rsidP="00EC4429">
      <w:pPr>
        <w:pStyle w:val="Akapitzlist"/>
        <w:spacing w:after="14" w:line="360" w:lineRule="auto"/>
        <w:ind w:left="823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Pr="00EC442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      </w:t>
      </w:r>
      <w:r w:rsidRPr="00EC442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(miejscowość, data)</w:t>
      </w:r>
      <w:r w:rsidRPr="00EC442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C442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C442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(podpis/y osoby/osób uprawnionej/ych)</w:t>
      </w:r>
    </w:p>
    <w:p w:rsidR="008F1E86" w:rsidRPr="008F1E86" w:rsidRDefault="008F1E86" w:rsidP="008F1E86">
      <w:pPr>
        <w:pStyle w:val="Akapitzlist"/>
        <w:widowControl w:val="0"/>
        <w:suppressAutoHyphens/>
        <w:spacing w:after="0" w:line="360" w:lineRule="auto"/>
        <w:ind w:left="1068"/>
        <w:rPr>
          <w:rFonts w:ascii="Times New Roman" w:hAnsi="Times New Roman" w:cs="Times New Roman"/>
        </w:rPr>
      </w:pPr>
    </w:p>
    <w:p w:rsidR="008F1E86" w:rsidRPr="00436D98" w:rsidRDefault="008F1E86" w:rsidP="008F1E86">
      <w:pPr>
        <w:widowControl w:val="0"/>
        <w:suppressAutoHyphens/>
        <w:spacing w:after="0" w:line="360" w:lineRule="auto"/>
        <w:ind w:left="1368" w:right="153"/>
        <w:rPr>
          <w:rFonts w:ascii="Times New Roman" w:hAnsi="Times New Roman" w:cs="Times New Roman"/>
        </w:rPr>
      </w:pPr>
    </w:p>
    <w:p w:rsidR="008F1E86" w:rsidRPr="00436D98" w:rsidRDefault="008F1E86" w:rsidP="008F1E8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F1E86" w:rsidRPr="00105CBF" w:rsidRDefault="008F1E86" w:rsidP="008F1E86">
      <w:pPr>
        <w:spacing w:after="496" w:line="360" w:lineRule="auto"/>
        <w:ind w:left="481" w:right="20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93B41" w:rsidRDefault="00993B41"/>
    <w:sectPr w:rsidR="00993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1E8" w:rsidRDefault="00AE01E8" w:rsidP="008F1E86">
      <w:pPr>
        <w:spacing w:after="0" w:line="240" w:lineRule="auto"/>
      </w:pPr>
      <w:r>
        <w:separator/>
      </w:r>
    </w:p>
  </w:endnote>
  <w:endnote w:type="continuationSeparator" w:id="0">
    <w:p w:rsidR="00AE01E8" w:rsidRDefault="00AE01E8" w:rsidP="008F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1E8" w:rsidRDefault="00AE01E8" w:rsidP="008F1E86">
      <w:pPr>
        <w:spacing w:after="0" w:line="240" w:lineRule="auto"/>
      </w:pPr>
      <w:r>
        <w:separator/>
      </w:r>
    </w:p>
  </w:footnote>
  <w:footnote w:type="continuationSeparator" w:id="0">
    <w:p w:rsidR="00AE01E8" w:rsidRDefault="00AE01E8" w:rsidP="008F1E86">
      <w:pPr>
        <w:spacing w:after="0" w:line="240" w:lineRule="auto"/>
      </w:pPr>
      <w:r>
        <w:continuationSeparator/>
      </w:r>
    </w:p>
  </w:footnote>
  <w:footnote w:id="1">
    <w:p w:rsidR="008F1E86" w:rsidRDefault="008F1E86" w:rsidP="008F1E86">
      <w:pPr>
        <w:pStyle w:val="footnotedescription"/>
        <w:spacing w:after="0" w:line="243" w:lineRule="auto"/>
        <w:ind w:right="41"/>
      </w:pPr>
      <w:r>
        <w:rPr>
          <w:rStyle w:val="Odwoanieprzypisudolnego"/>
        </w:rPr>
        <w:t>2)</w:t>
      </w:r>
      <w:r>
        <w:t xml:space="preserve"> </w:t>
      </w:r>
      <w:r>
        <w:rPr>
          <w:rFonts w:ascii="Times New Roman" w:hAnsi="Times New Roman" w:cs="Times New Roman"/>
        </w:rPr>
        <w:t>W</w:t>
      </w:r>
      <w:r w:rsidRPr="00B84D4A">
        <w:rPr>
          <w:rFonts w:ascii="Times New Roman" w:hAnsi="Times New Roman" w:cs="Times New Roman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</w:t>
      </w:r>
      <w:r>
        <w:rPr>
          <w:rFonts w:ascii="Times New Roman" w:hAnsi="Times New Roman" w:cs="Times New Roman"/>
        </w:rPr>
        <w:t>a przykład po</w:t>
      </w:r>
      <w:r w:rsidRPr="00B84D4A">
        <w:rPr>
          <w:rFonts w:ascii="Times New Roman" w:hAnsi="Times New Roman" w:cs="Times New Roman"/>
        </w:rPr>
        <w:t>przez jego wykreślenie).</w:t>
      </w:r>
    </w:p>
    <w:p w:rsidR="008F1E86" w:rsidRDefault="008F1E86" w:rsidP="008F1E8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134D4"/>
    <w:multiLevelType w:val="hybridMultilevel"/>
    <w:tmpl w:val="05BC760C"/>
    <w:lvl w:ilvl="0" w:tplc="E990DA9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2870BB"/>
    <w:multiLevelType w:val="hybridMultilevel"/>
    <w:tmpl w:val="626EAD38"/>
    <w:lvl w:ilvl="0" w:tplc="C246A92C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65606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0A237C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488678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E49D7E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74436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66AA36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5249FC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6CD2DE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0E4FCD"/>
    <w:multiLevelType w:val="hybridMultilevel"/>
    <w:tmpl w:val="D11EE604"/>
    <w:lvl w:ilvl="0" w:tplc="0415000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5CB3780D"/>
    <w:multiLevelType w:val="hybridMultilevel"/>
    <w:tmpl w:val="A1D276F6"/>
    <w:lvl w:ilvl="0" w:tplc="5F0A8CC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86"/>
    <w:rsid w:val="000275D1"/>
    <w:rsid w:val="006D05CF"/>
    <w:rsid w:val="008F1E86"/>
    <w:rsid w:val="00993B41"/>
    <w:rsid w:val="00AE01E8"/>
    <w:rsid w:val="00EC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2F0FA-5DC1-458F-AEBF-4DDCE7CB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1E86"/>
    <w:rPr>
      <w:rFonts w:ascii="Calibri" w:eastAsia="Calibri" w:hAnsi="Calibri" w:cs="Tung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1E8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1E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1E86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F1E86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8F1E86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F1E86"/>
    <w:rPr>
      <w:rFonts w:ascii="Calibri" w:eastAsia="Calibri" w:hAnsi="Calibri" w:cs="Calibri"/>
      <w:color w:val="000000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Marta Gilewska-Kamińska</cp:lastModifiedBy>
  <cp:revision>2</cp:revision>
  <dcterms:created xsi:type="dcterms:W3CDTF">2024-09-13T06:16:00Z</dcterms:created>
  <dcterms:modified xsi:type="dcterms:W3CDTF">2024-09-13T06:16:00Z</dcterms:modified>
</cp:coreProperties>
</file>