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03" w:rsidRDefault="00B411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F55CB">
        <w:rPr>
          <w:rFonts w:ascii="Times New Roman" w:hAnsi="Times New Roman" w:cs="Times New Roman"/>
          <w:sz w:val="24"/>
          <w:szCs w:val="24"/>
        </w:rPr>
        <w:t xml:space="preserve">                       Zał. nr </w:t>
      </w:r>
      <w:r w:rsidR="00DE58EB">
        <w:rPr>
          <w:rFonts w:ascii="Times New Roman" w:hAnsi="Times New Roman" w:cs="Times New Roman"/>
          <w:sz w:val="24"/>
          <w:szCs w:val="24"/>
        </w:rPr>
        <w:t>1</w:t>
      </w:r>
      <w:r w:rsidR="00EF55CB">
        <w:rPr>
          <w:rFonts w:ascii="Times New Roman" w:hAnsi="Times New Roman" w:cs="Times New Roman"/>
          <w:sz w:val="24"/>
          <w:szCs w:val="24"/>
        </w:rPr>
        <w:t xml:space="preserve"> do </w:t>
      </w:r>
      <w:r w:rsidR="00DE58EB">
        <w:rPr>
          <w:rFonts w:ascii="Times New Roman" w:hAnsi="Times New Roman" w:cs="Times New Roman"/>
          <w:sz w:val="24"/>
          <w:szCs w:val="24"/>
        </w:rPr>
        <w:t>,,</w:t>
      </w:r>
      <w:r w:rsidR="00E3726E">
        <w:rPr>
          <w:rFonts w:ascii="Times New Roman" w:hAnsi="Times New Roman" w:cs="Times New Roman"/>
          <w:sz w:val="24"/>
          <w:szCs w:val="24"/>
        </w:rPr>
        <w:t>Zapytania</w:t>
      </w:r>
      <w:r w:rsidR="00DE58EB">
        <w:rPr>
          <w:rFonts w:ascii="Times New Roman" w:hAnsi="Times New Roman" w:cs="Times New Roman"/>
          <w:sz w:val="24"/>
          <w:szCs w:val="24"/>
        </w:rPr>
        <w:t xml:space="preserve"> ofertowego”</w:t>
      </w:r>
      <w:r w:rsidRPr="00B4118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4118B" w:rsidRDefault="00B4118B">
      <w:pPr>
        <w:rPr>
          <w:rFonts w:ascii="Times New Roman" w:hAnsi="Times New Roman" w:cs="Times New Roman"/>
          <w:sz w:val="24"/>
          <w:szCs w:val="24"/>
        </w:rPr>
      </w:pPr>
    </w:p>
    <w:p w:rsidR="00B4118B" w:rsidRPr="009F0B39" w:rsidRDefault="00B4118B" w:rsidP="009F3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3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B4118B" w:rsidRPr="009F0B39" w:rsidRDefault="00B4118B" w:rsidP="009F0B39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F0B39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B4118B" w:rsidRPr="004A01FE" w:rsidRDefault="0006121B" w:rsidP="004A01F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118B">
        <w:rPr>
          <w:rFonts w:ascii="Times New Roman" w:hAnsi="Times New Roman" w:cs="Times New Roman"/>
          <w:sz w:val="24"/>
          <w:szCs w:val="24"/>
        </w:rPr>
        <w:t>rzedmiotem zamówienia jest remont</w:t>
      </w:r>
      <w:r w:rsidR="00971DE5">
        <w:rPr>
          <w:rFonts w:ascii="Times New Roman" w:hAnsi="Times New Roman" w:cs="Times New Roman"/>
          <w:sz w:val="24"/>
          <w:szCs w:val="24"/>
        </w:rPr>
        <w:t>/naprawa</w:t>
      </w:r>
      <w:r w:rsidR="006E1124">
        <w:rPr>
          <w:rFonts w:ascii="Times New Roman" w:hAnsi="Times New Roman" w:cs="Times New Roman"/>
          <w:sz w:val="24"/>
          <w:szCs w:val="24"/>
        </w:rPr>
        <w:t>, malowanie</w:t>
      </w:r>
      <w:r w:rsidR="00971DE5">
        <w:rPr>
          <w:rFonts w:ascii="Times New Roman" w:hAnsi="Times New Roman" w:cs="Times New Roman"/>
          <w:sz w:val="24"/>
          <w:szCs w:val="24"/>
        </w:rPr>
        <w:t xml:space="preserve"> </w:t>
      </w:r>
      <w:r w:rsidR="00B4118B">
        <w:rPr>
          <w:rFonts w:ascii="Times New Roman" w:hAnsi="Times New Roman" w:cs="Times New Roman"/>
          <w:sz w:val="24"/>
          <w:szCs w:val="24"/>
        </w:rPr>
        <w:t>ogrodzenia</w:t>
      </w:r>
      <w:r w:rsidR="004A01FE">
        <w:rPr>
          <w:rFonts w:ascii="Times New Roman" w:hAnsi="Times New Roman" w:cs="Times New Roman"/>
          <w:sz w:val="24"/>
          <w:szCs w:val="24"/>
        </w:rPr>
        <w:t xml:space="preserve"> murowanego</w:t>
      </w:r>
      <w:r w:rsidR="00B4118B">
        <w:rPr>
          <w:rFonts w:ascii="Times New Roman" w:hAnsi="Times New Roman" w:cs="Times New Roman"/>
          <w:sz w:val="24"/>
          <w:szCs w:val="24"/>
        </w:rPr>
        <w:t xml:space="preserve"> od strony </w:t>
      </w:r>
      <w:r w:rsidR="009F3DEB">
        <w:rPr>
          <w:rFonts w:ascii="Times New Roman" w:hAnsi="Times New Roman" w:cs="Times New Roman"/>
          <w:sz w:val="24"/>
          <w:szCs w:val="24"/>
        </w:rPr>
        <w:t xml:space="preserve">wschodniej </w:t>
      </w:r>
      <w:r w:rsidR="00B4118B">
        <w:rPr>
          <w:rFonts w:ascii="Times New Roman" w:hAnsi="Times New Roman" w:cs="Times New Roman"/>
          <w:sz w:val="24"/>
          <w:szCs w:val="24"/>
        </w:rPr>
        <w:t>nieruchomości Mazowieckiego Urzędu Wojewódzkiego w Warszawie Delegatury-Placówki Zamiejscowej w Płocku przy ul. Kolegialnej 15.</w:t>
      </w:r>
    </w:p>
    <w:p w:rsidR="002D0620" w:rsidRPr="009F0B39" w:rsidRDefault="002D0620" w:rsidP="009F0B3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F0B39">
        <w:rPr>
          <w:rFonts w:ascii="Times New Roman" w:hAnsi="Times New Roman" w:cs="Times New Roman"/>
          <w:b/>
          <w:sz w:val="24"/>
          <w:szCs w:val="24"/>
        </w:rPr>
        <w:t>Zakres prac do wykonania:</w:t>
      </w:r>
    </w:p>
    <w:p w:rsidR="009F0B39" w:rsidRPr="009F0B39" w:rsidRDefault="00730510" w:rsidP="00DE58E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Ogrodzenie murowane</w:t>
      </w:r>
      <w:r w:rsidR="005161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D225A">
        <w:rPr>
          <w:rFonts w:ascii="Times New Roman" w:hAnsi="Times New Roman" w:cs="Times New Roman"/>
          <w:b/>
          <w:sz w:val="24"/>
          <w:szCs w:val="24"/>
        </w:rPr>
        <w:t xml:space="preserve">długość </w:t>
      </w:r>
      <w:r w:rsidR="00522713">
        <w:rPr>
          <w:rFonts w:ascii="Times New Roman" w:hAnsi="Times New Roman" w:cs="Times New Roman"/>
          <w:b/>
          <w:sz w:val="24"/>
          <w:szCs w:val="24"/>
        </w:rPr>
        <w:t>58</w:t>
      </w:r>
      <w:r w:rsidR="00516127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9058B7">
        <w:rPr>
          <w:rFonts w:ascii="Times New Roman" w:hAnsi="Times New Roman" w:cs="Times New Roman"/>
          <w:b/>
          <w:sz w:val="24"/>
          <w:szCs w:val="24"/>
        </w:rPr>
        <w:t>,</w:t>
      </w:r>
      <w:r w:rsidR="00BD225A">
        <w:rPr>
          <w:rFonts w:ascii="Times New Roman" w:hAnsi="Times New Roman" w:cs="Times New Roman"/>
          <w:b/>
          <w:sz w:val="24"/>
          <w:szCs w:val="24"/>
        </w:rPr>
        <w:t xml:space="preserve"> wysokość  2</w:t>
      </w:r>
      <w:r w:rsidR="00BD0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25A">
        <w:rPr>
          <w:rFonts w:ascii="Times New Roman" w:hAnsi="Times New Roman" w:cs="Times New Roman"/>
          <w:b/>
          <w:sz w:val="24"/>
          <w:szCs w:val="24"/>
        </w:rPr>
        <w:t>m</w:t>
      </w:r>
      <w:r w:rsidR="009F0B39" w:rsidRPr="009F0B39">
        <w:rPr>
          <w:rFonts w:ascii="Times New Roman" w:hAnsi="Times New Roman" w:cs="Times New Roman"/>
          <w:b/>
          <w:sz w:val="24"/>
          <w:szCs w:val="24"/>
        </w:rPr>
        <w:t>:</w:t>
      </w:r>
    </w:p>
    <w:p w:rsidR="00DB711D" w:rsidRDefault="002A6FFA" w:rsidP="00DE58EB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Skucie/o</w:t>
      </w:r>
      <w:r w:rsidR="009F0B39">
        <w:rPr>
          <w:rFonts w:ascii="Times New Roman" w:hAnsi="Times New Roman" w:cs="Times New Roman"/>
          <w:sz w:val="24"/>
          <w:szCs w:val="24"/>
        </w:rPr>
        <w:t>dbicie odparzonych</w:t>
      </w:r>
      <w:r>
        <w:rPr>
          <w:rFonts w:ascii="Times New Roman" w:hAnsi="Times New Roman" w:cs="Times New Roman"/>
          <w:sz w:val="24"/>
          <w:szCs w:val="24"/>
        </w:rPr>
        <w:t>/uszkodzonych</w:t>
      </w:r>
      <w:r w:rsidR="009F0B39">
        <w:rPr>
          <w:rFonts w:ascii="Times New Roman" w:hAnsi="Times New Roman" w:cs="Times New Roman"/>
          <w:sz w:val="24"/>
          <w:szCs w:val="24"/>
        </w:rPr>
        <w:t xml:space="preserve"> tynków</w:t>
      </w:r>
      <w:r>
        <w:rPr>
          <w:rFonts w:ascii="Times New Roman" w:hAnsi="Times New Roman" w:cs="Times New Roman"/>
          <w:sz w:val="24"/>
          <w:szCs w:val="24"/>
        </w:rPr>
        <w:t xml:space="preserve"> z zaprawy cementowo-wapiennej</w:t>
      </w:r>
      <w:r w:rsidR="009F0B39">
        <w:rPr>
          <w:rFonts w:ascii="Times New Roman" w:hAnsi="Times New Roman" w:cs="Times New Roman"/>
          <w:sz w:val="24"/>
          <w:szCs w:val="24"/>
        </w:rPr>
        <w:t>.</w:t>
      </w:r>
    </w:p>
    <w:p w:rsidR="002A6FFA" w:rsidRDefault="002A6FFA" w:rsidP="00DE58EB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podłoża – zmycie powierzchni wodą z użyciem zmywarki ciśnieniowej.</w:t>
      </w:r>
    </w:p>
    <w:p w:rsidR="00DB711D" w:rsidRDefault="002A6FFA" w:rsidP="00DE58EB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F0B39" w:rsidRPr="00DB711D">
        <w:rPr>
          <w:rFonts w:ascii="Times New Roman" w:hAnsi="Times New Roman" w:cs="Times New Roman"/>
          <w:sz w:val="24"/>
          <w:szCs w:val="24"/>
        </w:rPr>
        <w:t>zupełnienie szczelin i ponowne otynkowanie.</w:t>
      </w:r>
    </w:p>
    <w:p w:rsidR="002A6FFA" w:rsidRDefault="002A6FFA" w:rsidP="00DE58EB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Gruntowanie podłoża </w:t>
      </w:r>
      <w:r w:rsidR="004A01FE">
        <w:rPr>
          <w:rFonts w:ascii="Times New Roman" w:hAnsi="Times New Roman" w:cs="Times New Roman"/>
          <w:sz w:val="24"/>
          <w:szCs w:val="24"/>
        </w:rPr>
        <w:t xml:space="preserve">odpowiednimi </w:t>
      </w:r>
      <w:r>
        <w:rPr>
          <w:rFonts w:ascii="Times New Roman" w:hAnsi="Times New Roman" w:cs="Times New Roman"/>
          <w:sz w:val="24"/>
          <w:szCs w:val="24"/>
        </w:rPr>
        <w:t>preparatami</w:t>
      </w:r>
      <w:r w:rsidR="00A67A69">
        <w:rPr>
          <w:rFonts w:ascii="Times New Roman" w:hAnsi="Times New Roman" w:cs="Times New Roman"/>
          <w:sz w:val="24"/>
          <w:szCs w:val="24"/>
        </w:rPr>
        <w:t>.</w:t>
      </w:r>
    </w:p>
    <w:p w:rsidR="009F0B39" w:rsidRPr="00DB711D" w:rsidRDefault="004A01FE" w:rsidP="00DE58EB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Dwukrotne </w:t>
      </w:r>
      <w:r w:rsidR="009F0B39" w:rsidRPr="00DB711D">
        <w:rPr>
          <w:rFonts w:ascii="Times New Roman" w:hAnsi="Times New Roman" w:cs="Times New Roman"/>
          <w:sz w:val="24"/>
          <w:szCs w:val="24"/>
        </w:rPr>
        <w:t>malowanie ogrodzenia</w:t>
      </w:r>
      <w:r w:rsidR="002A6FFA">
        <w:rPr>
          <w:rFonts w:ascii="Times New Roman" w:hAnsi="Times New Roman" w:cs="Times New Roman"/>
          <w:sz w:val="24"/>
          <w:szCs w:val="24"/>
        </w:rPr>
        <w:t xml:space="preserve"> farbą emulsyjną zmywalną</w:t>
      </w:r>
      <w:r w:rsidR="009F0B39" w:rsidRPr="00DB711D">
        <w:rPr>
          <w:rFonts w:ascii="Times New Roman" w:hAnsi="Times New Roman" w:cs="Times New Roman"/>
          <w:sz w:val="24"/>
          <w:szCs w:val="24"/>
        </w:rPr>
        <w:t>.</w:t>
      </w:r>
    </w:p>
    <w:p w:rsidR="009F0B39" w:rsidRPr="00DB711D" w:rsidRDefault="00DB711D" w:rsidP="00DB711D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B711D"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DB711D" w:rsidRDefault="00DB711D" w:rsidP="00DB711D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DB711D" w:rsidRDefault="00DB711D" w:rsidP="00DB71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ustalonego przedmiotu umowy zgodnie ze sztuką budowlaną, posiadaną wiedzą i doświadczeniem, a także potencjałem ekonomicznym i technicznym oraz pracownikami zdolnymi do wykonania zamówienia;</w:t>
      </w:r>
    </w:p>
    <w:p w:rsidR="00DB711D" w:rsidRDefault="00DB711D" w:rsidP="00DB71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usługi w terminie wskazanym w § </w:t>
      </w:r>
      <w:r w:rsidR="000E6719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</w:t>
      </w: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71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mowy;</w:t>
      </w:r>
    </w:p>
    <w:p w:rsidR="00DB711D" w:rsidRDefault="00DB711D" w:rsidP="00DB71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 do wykonania prac materiałów i urządzeń dopuszczonych do obrotu</w:t>
      </w: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stosowania;</w:t>
      </w:r>
    </w:p>
    <w:p w:rsidR="00DB711D" w:rsidRDefault="00DB711D" w:rsidP="00DB71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ogólnego porządku w miejscu prowadzonych robót oraz na terenie bezpośrednio do niego przylegającym;</w:t>
      </w:r>
    </w:p>
    <w:p w:rsidR="00DB711D" w:rsidRDefault="00DB711D" w:rsidP="00DB71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 przy użyciu własnych środków, materiałów i transportu niezbędnych do wykonania zamówienia;</w:t>
      </w:r>
    </w:p>
    <w:p w:rsidR="00DB711D" w:rsidRDefault="00DB711D" w:rsidP="00DB71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>uporządkowania terenu prac remontowych</w:t>
      </w:r>
      <w:r w:rsidR="00B34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wykonaniu sługi;</w:t>
      </w:r>
      <w:r w:rsidRPr="00DB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4F4F" w:rsidRDefault="00DB711D" w:rsidP="00B34F4F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Arial Unicode MS" w:hAnsi="Times New Roman" w:cs="Arial"/>
          <w:sz w:val="24"/>
          <w:szCs w:val="18"/>
          <w:lang w:eastAsia="pl-PL"/>
        </w:rPr>
        <w:t xml:space="preserve">wykonania umowy zgodnie z jej treścią i celem, obowiązującymi przepisami </w:t>
      </w:r>
      <w:r w:rsidR="000E6719">
        <w:rPr>
          <w:rFonts w:ascii="Times New Roman" w:eastAsia="Arial Unicode MS" w:hAnsi="Times New Roman" w:cs="Arial"/>
          <w:sz w:val="24"/>
          <w:szCs w:val="18"/>
          <w:lang w:eastAsia="pl-PL"/>
        </w:rPr>
        <w:br/>
      </w:r>
      <w:r w:rsidRPr="00DB711D">
        <w:rPr>
          <w:rFonts w:ascii="Times New Roman" w:eastAsia="Arial Unicode MS" w:hAnsi="Times New Roman" w:cs="Arial"/>
          <w:sz w:val="24"/>
          <w:szCs w:val="18"/>
          <w:lang w:eastAsia="pl-PL"/>
        </w:rPr>
        <w:t xml:space="preserve">i normami oraz zasadami wiedzy technicznej oraz zgodnie ze złożoną ofertą w wyniku której została zawarta umowa, przy zachowaniu należytej staranności, uwzględniając zawodowy charakter prowadzonej działalności; </w:t>
      </w:r>
    </w:p>
    <w:p w:rsidR="00DB711D" w:rsidRPr="00DB711D" w:rsidRDefault="00DB711D" w:rsidP="00B34F4F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11D">
        <w:rPr>
          <w:rFonts w:ascii="Times New Roman" w:eastAsia="Arial Unicode MS" w:hAnsi="Times New Roman" w:cs="Arial"/>
          <w:sz w:val="24"/>
          <w:szCs w:val="18"/>
          <w:lang w:eastAsia="pl-PL"/>
        </w:rPr>
        <w:t xml:space="preserve">posługiwania się przy wykonywaniu umowy i kierowaniu pracami osobami posiadającymi odpowiednie doświadczenie i kwalifikacje zawodowe. </w:t>
      </w:r>
    </w:p>
    <w:p w:rsidR="003704E5" w:rsidRDefault="00DB711D" w:rsidP="003704E5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Arial Unicode MS" w:hAnsi="Times New Roman" w:cs="Arial"/>
          <w:sz w:val="24"/>
          <w:szCs w:val="18"/>
          <w:lang w:eastAsia="pl-PL"/>
        </w:rPr>
      </w:pPr>
      <w:r w:rsidRPr="00B34F4F">
        <w:rPr>
          <w:rFonts w:ascii="Times New Roman" w:eastAsia="Arial Unicode MS" w:hAnsi="Times New Roman" w:cs="Arial"/>
          <w:sz w:val="24"/>
          <w:szCs w:val="18"/>
          <w:lang w:eastAsia="pl-PL"/>
        </w:rPr>
        <w:lastRenderedPageBreak/>
        <w:t>Wykonawca zapewni przestrzeganie przez osoby wykonujące umowę przepisów BHP. Wykonawca ponosi pełną odpowiedzialność za naruszenie tych przepisów przez osoby wykonujące umowę.</w:t>
      </w:r>
    </w:p>
    <w:p w:rsidR="003704E5" w:rsidRDefault="00DB711D" w:rsidP="003704E5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Arial Unicode MS" w:hAnsi="Times New Roman" w:cs="Arial"/>
          <w:sz w:val="24"/>
          <w:szCs w:val="18"/>
          <w:lang w:eastAsia="pl-PL"/>
        </w:rPr>
      </w:pPr>
      <w:r w:rsidRPr="003704E5">
        <w:rPr>
          <w:rFonts w:ascii="Times New Roman" w:eastAsia="Arial Unicode MS" w:hAnsi="Times New Roman" w:cs="Times New Roman"/>
          <w:sz w:val="24"/>
          <w:szCs w:val="18"/>
          <w:lang w:eastAsia="pl-PL"/>
        </w:rPr>
        <w:t xml:space="preserve">W ramach realizacji przedmiotu umowy Wykonawca zapewnia urządzenia, materiały, maszyny, konieczne do realizacji umowy, które </w:t>
      </w:r>
      <w:r w:rsidRPr="003704E5">
        <w:rPr>
          <w:rFonts w:ascii="Times New Roman" w:eastAsia="Arial Unicode MS" w:hAnsi="Times New Roman" w:cs="Arial"/>
          <w:sz w:val="24"/>
          <w:szCs w:val="18"/>
          <w:lang w:eastAsia="pl-PL"/>
        </w:rPr>
        <w:t xml:space="preserve">muszą być zgodne z właściwymi przepisami, odpowiadać właściwym normom, posiadać właściwe atesty, certyfikaty, </w:t>
      </w:r>
      <w:r w:rsidRPr="003704E5">
        <w:rPr>
          <w:rFonts w:ascii="Times New Roman" w:eastAsia="Arial Unicode MS" w:hAnsi="Times New Roman" w:cs="Calibri"/>
          <w:sz w:val="24"/>
          <w:szCs w:val="18"/>
          <w:lang w:eastAsia="pl-PL"/>
        </w:rPr>
        <w:t xml:space="preserve">aprobaty techniczne i zaświadczenia PZH </w:t>
      </w:r>
      <w:r w:rsidRPr="003704E5">
        <w:rPr>
          <w:rFonts w:ascii="Times New Roman" w:eastAsia="Arial Unicode MS" w:hAnsi="Times New Roman" w:cs="Arial"/>
          <w:sz w:val="24"/>
          <w:szCs w:val="18"/>
          <w:lang w:eastAsia="pl-PL"/>
        </w:rPr>
        <w:t>lub dopuszczenia do stosowania na terytorium RP.</w:t>
      </w:r>
    </w:p>
    <w:p w:rsidR="003704E5" w:rsidRPr="003704E5" w:rsidRDefault="00DB711D" w:rsidP="003704E5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Arial Unicode MS" w:hAnsi="Times New Roman" w:cs="Arial"/>
          <w:sz w:val="24"/>
          <w:szCs w:val="18"/>
          <w:lang w:eastAsia="pl-PL"/>
        </w:rPr>
      </w:pPr>
      <w:r w:rsidRPr="003704E5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t xml:space="preserve">W sytuacji, gdy wystąpi konieczność odstępstwa od ustalonego sposobu wykonania przedmiotu umowy, Wykonawca zgłosi ten fakt Zamawiającemu uzasadniając zaistniałą sytuację oraz propozycje rozwiązań zamiennych. </w:t>
      </w:r>
    </w:p>
    <w:p w:rsidR="003704E5" w:rsidRPr="003704E5" w:rsidRDefault="00DB711D" w:rsidP="003704E5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Arial Unicode MS" w:hAnsi="Times New Roman" w:cs="Arial"/>
          <w:sz w:val="24"/>
          <w:szCs w:val="18"/>
          <w:lang w:eastAsia="pl-PL"/>
        </w:rPr>
      </w:pPr>
      <w:r w:rsidRPr="003704E5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t xml:space="preserve">Zawiadomienie o konieczności odstępstwa od ustalonego sposobu wykonania przedmiotu umowy powinno nastąpić w terminie umożliwiającym Zamawiającemu podjęcie decyzji przed rozpoczęciem wykonywania przez Wykonawcę tych prac. </w:t>
      </w:r>
      <w:r w:rsidR="000E6719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br/>
      </w:r>
      <w:r w:rsidRPr="003704E5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t>W przeciwnym wypadku Zamawiający może zażądać wykonania tych prac w sposób uprzednio ustalony.</w:t>
      </w:r>
    </w:p>
    <w:p w:rsidR="003704E5" w:rsidRPr="003704E5" w:rsidRDefault="00DB711D" w:rsidP="003704E5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Arial Unicode MS" w:hAnsi="Times New Roman" w:cs="Arial"/>
          <w:sz w:val="24"/>
          <w:szCs w:val="18"/>
          <w:lang w:eastAsia="pl-PL"/>
        </w:rPr>
      </w:pPr>
      <w:r w:rsidRPr="003704E5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t>Zamawiający podejmie decyzję i powiadomi Wykonawcę o treści decyzji pisemnie, lub za pośrednictwem poczty elektronicznej na adres wskazany w § 5 ust. 1.</w:t>
      </w:r>
    </w:p>
    <w:p w:rsidR="00DB711D" w:rsidRPr="003704E5" w:rsidRDefault="00DB711D" w:rsidP="003704E5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Arial Unicode MS" w:hAnsi="Times New Roman" w:cs="Arial"/>
          <w:sz w:val="24"/>
          <w:szCs w:val="18"/>
          <w:lang w:eastAsia="pl-PL"/>
        </w:rPr>
      </w:pPr>
      <w:r w:rsidRPr="003704E5">
        <w:rPr>
          <w:rFonts w:ascii="Times New Roman" w:eastAsia="Arial Unicode MS" w:hAnsi="Times New Roman" w:cs="Times New Roman"/>
          <w:sz w:val="24"/>
          <w:szCs w:val="24"/>
          <w:lang w:eastAsia="pl-PL"/>
        </w:rPr>
        <w:t>Wykonawca ponosi odpowiedzialność za szkody wyrządzone Zamawiającemu przy realizacji umowy.</w:t>
      </w:r>
    </w:p>
    <w:p w:rsidR="00B34F4F" w:rsidRDefault="00B34F4F" w:rsidP="003704E5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Zobowiązania </w:t>
      </w:r>
      <w:r w:rsidR="003704E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Zamawiającego:</w:t>
      </w:r>
    </w:p>
    <w:p w:rsidR="003704E5" w:rsidRPr="003704E5" w:rsidRDefault="003704E5" w:rsidP="003704E5">
      <w:pPr>
        <w:pStyle w:val="Akapitzlist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3704E5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3704E5" w:rsidRDefault="003704E5" w:rsidP="003704E5">
      <w:pPr>
        <w:pStyle w:val="Teksttreci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600" w:firstLine="251"/>
        <w:rPr>
          <w:rFonts w:ascii="Times New Roman" w:hAnsi="Times New Roman" w:cs="Times New Roman"/>
          <w:sz w:val="24"/>
          <w:szCs w:val="24"/>
        </w:rPr>
      </w:pPr>
      <w:r w:rsidRPr="003704E5">
        <w:rPr>
          <w:rFonts w:ascii="Times New Roman" w:hAnsi="Times New Roman" w:cs="Times New Roman"/>
          <w:sz w:val="24"/>
          <w:szCs w:val="24"/>
        </w:rPr>
        <w:t>udostepnienia terenu do wykonanie prac remontowych;</w:t>
      </w:r>
    </w:p>
    <w:p w:rsidR="003704E5" w:rsidRPr="003704E5" w:rsidRDefault="003704E5" w:rsidP="003704E5">
      <w:pPr>
        <w:pStyle w:val="Teksttreci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600" w:firstLine="251"/>
        <w:rPr>
          <w:rFonts w:ascii="Times New Roman" w:hAnsi="Times New Roman" w:cs="Times New Roman"/>
          <w:sz w:val="24"/>
          <w:szCs w:val="24"/>
        </w:rPr>
      </w:pPr>
      <w:r w:rsidRPr="003704E5">
        <w:rPr>
          <w:rFonts w:ascii="Times New Roman" w:hAnsi="Times New Roman" w:cs="Times New Roman"/>
          <w:sz w:val="24"/>
          <w:szCs w:val="24"/>
        </w:rPr>
        <w:t>zapewnienia źródła poboru energii elektrycznej i wody.</w:t>
      </w:r>
    </w:p>
    <w:p w:rsidR="00244804" w:rsidRDefault="003704E5" w:rsidP="00244804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04E5">
        <w:rPr>
          <w:rFonts w:ascii="Times New Roman" w:hAnsi="Times New Roman" w:cs="Times New Roman"/>
          <w:sz w:val="24"/>
          <w:szCs w:val="24"/>
        </w:rPr>
        <w:t>Zamawiający nie ponosi odpowiedzialności za mienie Wykonawcy pozostawione na terenie Zamawiającego.</w:t>
      </w:r>
    </w:p>
    <w:p w:rsidR="0006121B" w:rsidRPr="00EF55CB" w:rsidRDefault="00244804" w:rsidP="00EF55CB">
      <w:pPr>
        <w:pStyle w:val="Teksttreci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04">
        <w:rPr>
          <w:rFonts w:ascii="Times New Roman" w:hAnsi="Times New Roman" w:cs="Times New Roman"/>
          <w:b/>
          <w:sz w:val="24"/>
          <w:szCs w:val="24"/>
          <w:u w:val="single"/>
        </w:rPr>
        <w:t>Wykonawca przed przygotowaniem oferty zobowiązany jest do przeprowadzenia wizji lokalnej w celu uzyskania niezbędnych informacji do należytego wywiązania się z wykonania przedmiotu zamówienia.</w:t>
      </w:r>
    </w:p>
    <w:p w:rsidR="000E6719" w:rsidRDefault="000E6719" w:rsidP="000E6719">
      <w:pPr>
        <w:pStyle w:val="Teksttreci20"/>
        <w:numPr>
          <w:ilvl w:val="0"/>
          <w:numId w:val="1"/>
        </w:numPr>
        <w:shd w:val="clear" w:color="auto" w:fill="auto"/>
        <w:spacing w:before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719">
        <w:rPr>
          <w:rFonts w:ascii="Times New Roman" w:hAnsi="Times New Roman" w:cs="Times New Roman"/>
          <w:b/>
          <w:sz w:val="24"/>
          <w:szCs w:val="24"/>
        </w:rPr>
        <w:t xml:space="preserve">Fotografie </w:t>
      </w:r>
      <w:r w:rsidR="00DE58E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0E6719">
        <w:rPr>
          <w:rFonts w:ascii="Times New Roman" w:hAnsi="Times New Roman" w:cs="Times New Roman"/>
          <w:b/>
          <w:sz w:val="24"/>
          <w:szCs w:val="24"/>
        </w:rPr>
        <w:t>zakresu prac do wykonania</w:t>
      </w:r>
    </w:p>
    <w:p w:rsidR="0006121B" w:rsidRPr="00EF55CB" w:rsidRDefault="0006121B" w:rsidP="00EF55CB">
      <w:pPr>
        <w:pStyle w:val="Akapitzlist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21B" w:rsidRDefault="0006121B" w:rsidP="00DB711D">
      <w:pPr>
        <w:pStyle w:val="Akapitzlist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804" w:rsidRDefault="00244804" w:rsidP="00DB711D">
      <w:pPr>
        <w:pStyle w:val="Akapitzlist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5CB" w:rsidRDefault="00EF55CB" w:rsidP="00DB711D">
      <w:pPr>
        <w:pStyle w:val="Akapitzlist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5CB" w:rsidRDefault="00EF55CB" w:rsidP="00DB711D">
      <w:pPr>
        <w:pStyle w:val="Akapitzlist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0107" w:rsidRDefault="00BD0107" w:rsidP="00DB711D">
      <w:pPr>
        <w:pStyle w:val="Akapitzlist"/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429249" cy="3505200"/>
            <wp:effectExtent l="0" t="0" r="635" b="0"/>
            <wp:docPr id="1" name="Obraz 1" descr="cid:image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000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82" cy="35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07" w:rsidRPr="00BD0107" w:rsidRDefault="00BD0107" w:rsidP="00BD0107"/>
    <w:p w:rsidR="00BD0107" w:rsidRPr="00BD0107" w:rsidRDefault="00BD0107" w:rsidP="00BD0107"/>
    <w:p w:rsidR="00BD0107" w:rsidRPr="00BD0107" w:rsidRDefault="00BD0107" w:rsidP="00BD0107"/>
    <w:p w:rsidR="00BD0107" w:rsidRDefault="00BD0107" w:rsidP="00BD0107"/>
    <w:p w:rsidR="00244804" w:rsidRPr="00BD0107" w:rsidRDefault="00200794" w:rsidP="00BD0107">
      <w:pPr>
        <w:jc w:val="right"/>
      </w:pPr>
      <w:r>
        <w:rPr>
          <w:noProof/>
        </w:rPr>
        <w:drawing>
          <wp:inline distT="0" distB="0" distL="0" distR="0">
            <wp:extent cx="5410200" cy="3829050"/>
            <wp:effectExtent l="0" t="0" r="0" b="0"/>
            <wp:docPr id="3" name="Obraz 3" descr="cid:image0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0001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804" w:rsidRPr="00BD010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042" w:rsidRDefault="00C13042" w:rsidP="00EF55CB">
      <w:pPr>
        <w:spacing w:after="0" w:line="240" w:lineRule="auto"/>
      </w:pPr>
      <w:r>
        <w:separator/>
      </w:r>
    </w:p>
  </w:endnote>
  <w:endnote w:type="continuationSeparator" w:id="0">
    <w:p w:rsidR="00C13042" w:rsidRDefault="00C13042" w:rsidP="00EF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515754"/>
      <w:docPartObj>
        <w:docPartGallery w:val="Page Numbers (Bottom of Page)"/>
        <w:docPartUnique/>
      </w:docPartObj>
    </w:sdtPr>
    <w:sdtEndPr/>
    <w:sdtContent>
      <w:p w:rsidR="00EF55CB" w:rsidRDefault="00EF55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55CB" w:rsidRDefault="00EF5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042" w:rsidRDefault="00C13042" w:rsidP="00EF55CB">
      <w:pPr>
        <w:spacing w:after="0" w:line="240" w:lineRule="auto"/>
      </w:pPr>
      <w:r>
        <w:separator/>
      </w:r>
    </w:p>
  </w:footnote>
  <w:footnote w:type="continuationSeparator" w:id="0">
    <w:p w:rsidR="00C13042" w:rsidRDefault="00C13042" w:rsidP="00EF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AE7"/>
    <w:multiLevelType w:val="hybridMultilevel"/>
    <w:tmpl w:val="C0B8C96C"/>
    <w:lvl w:ilvl="0" w:tplc="F300D5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E477A2"/>
    <w:multiLevelType w:val="hybridMultilevel"/>
    <w:tmpl w:val="B5E0FCF0"/>
    <w:lvl w:ilvl="0" w:tplc="10A26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59D"/>
    <w:multiLevelType w:val="hybridMultilevel"/>
    <w:tmpl w:val="1098123C"/>
    <w:lvl w:ilvl="0" w:tplc="04150011">
      <w:start w:val="1"/>
      <w:numFmt w:val="decimal"/>
      <w:lvlText w:val="%1)"/>
      <w:lvlJc w:val="left"/>
      <w:pPr>
        <w:ind w:left="8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 w15:restartNumberingAfterBreak="0">
    <w:nsid w:val="17DE62BF"/>
    <w:multiLevelType w:val="hybridMultilevel"/>
    <w:tmpl w:val="885817F2"/>
    <w:lvl w:ilvl="0" w:tplc="6E983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5B7179"/>
    <w:multiLevelType w:val="hybridMultilevel"/>
    <w:tmpl w:val="9D764BB2"/>
    <w:lvl w:ilvl="0" w:tplc="B4BC1D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685121D"/>
    <w:multiLevelType w:val="multilevel"/>
    <w:tmpl w:val="3822D6F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48466165"/>
    <w:multiLevelType w:val="hybridMultilevel"/>
    <w:tmpl w:val="65420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27D00"/>
    <w:multiLevelType w:val="hybridMultilevel"/>
    <w:tmpl w:val="4336FD5C"/>
    <w:lvl w:ilvl="0" w:tplc="B37AD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707725"/>
    <w:multiLevelType w:val="hybridMultilevel"/>
    <w:tmpl w:val="3604B546"/>
    <w:lvl w:ilvl="0" w:tplc="B2D40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62F01"/>
    <w:multiLevelType w:val="multilevel"/>
    <w:tmpl w:val="0E6A5BF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836753A"/>
    <w:multiLevelType w:val="hybridMultilevel"/>
    <w:tmpl w:val="A8567D96"/>
    <w:lvl w:ilvl="0" w:tplc="7D4062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B"/>
    <w:rsid w:val="0006121B"/>
    <w:rsid w:val="000B3F8E"/>
    <w:rsid w:val="000E6719"/>
    <w:rsid w:val="001841B8"/>
    <w:rsid w:val="00200794"/>
    <w:rsid w:val="00244804"/>
    <w:rsid w:val="002A6FFA"/>
    <w:rsid w:val="002D0620"/>
    <w:rsid w:val="002F7411"/>
    <w:rsid w:val="00330BB3"/>
    <w:rsid w:val="00353B1F"/>
    <w:rsid w:val="003704E5"/>
    <w:rsid w:val="0037383C"/>
    <w:rsid w:val="003B115C"/>
    <w:rsid w:val="00475E5A"/>
    <w:rsid w:val="004A01FE"/>
    <w:rsid w:val="00516127"/>
    <w:rsid w:val="00522713"/>
    <w:rsid w:val="00690A7B"/>
    <w:rsid w:val="006D3121"/>
    <w:rsid w:val="006E1124"/>
    <w:rsid w:val="00730510"/>
    <w:rsid w:val="00782997"/>
    <w:rsid w:val="007B01CA"/>
    <w:rsid w:val="008C2303"/>
    <w:rsid w:val="009058B7"/>
    <w:rsid w:val="00953729"/>
    <w:rsid w:val="00971DE5"/>
    <w:rsid w:val="009F0B39"/>
    <w:rsid w:val="009F3DEB"/>
    <w:rsid w:val="00A06E63"/>
    <w:rsid w:val="00A32946"/>
    <w:rsid w:val="00A47595"/>
    <w:rsid w:val="00A67A69"/>
    <w:rsid w:val="00B34F4F"/>
    <w:rsid w:val="00B4118B"/>
    <w:rsid w:val="00B52DB4"/>
    <w:rsid w:val="00B97187"/>
    <w:rsid w:val="00BD0107"/>
    <w:rsid w:val="00BD225A"/>
    <w:rsid w:val="00C13042"/>
    <w:rsid w:val="00C97016"/>
    <w:rsid w:val="00D058BA"/>
    <w:rsid w:val="00DB711D"/>
    <w:rsid w:val="00DC302D"/>
    <w:rsid w:val="00DE58EB"/>
    <w:rsid w:val="00E3726E"/>
    <w:rsid w:val="00EF55CB"/>
    <w:rsid w:val="00F064D9"/>
    <w:rsid w:val="00F6106F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711F-388E-4BA8-A61B-872701CD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18B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3704E5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704E5"/>
    <w:pPr>
      <w:widowControl w:val="0"/>
      <w:shd w:val="clear" w:color="auto" w:fill="FFFFFF"/>
      <w:spacing w:before="300" w:after="0" w:line="360" w:lineRule="exact"/>
      <w:ind w:hanging="400"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F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5CB"/>
  </w:style>
  <w:style w:type="paragraph" w:styleId="Stopka">
    <w:name w:val="footer"/>
    <w:basedOn w:val="Normalny"/>
    <w:link w:val="StopkaZnak"/>
    <w:uiPriority w:val="99"/>
    <w:unhideWhenUsed/>
    <w:rsid w:val="00EF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0000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0001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Marta Gilewska-Kamińska</cp:lastModifiedBy>
  <cp:revision>2</cp:revision>
  <dcterms:created xsi:type="dcterms:W3CDTF">2024-09-17T06:48:00Z</dcterms:created>
  <dcterms:modified xsi:type="dcterms:W3CDTF">2024-09-17T06:48:00Z</dcterms:modified>
</cp:coreProperties>
</file>