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BD0512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3666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BD0512">
      <w:pPr>
        <w:spacing w:after="14" w:line="360" w:lineRule="auto"/>
        <w:ind w:left="765" w:right="26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DA5863" w:rsidP="00BD0512">
      <w:pPr>
        <w:spacing w:after="14" w:line="360" w:lineRule="auto"/>
        <w:ind w:left="765" w:right="26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 Infrastruktury i Rolnictwa</w:t>
      </w:r>
    </w:p>
    <w:p w:rsidR="00A746AC" w:rsidRPr="00A746AC" w:rsidRDefault="00A746AC" w:rsidP="00BD0512">
      <w:pPr>
        <w:spacing w:after="14" w:line="360" w:lineRule="auto"/>
        <w:ind w:left="765" w:right="26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DA5863" w:rsidP="00BD0512">
      <w:pPr>
        <w:spacing w:after="271" w:line="360" w:lineRule="auto"/>
        <w:ind w:left="765" w:right="26" w:hanging="3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WIR-III.672.102.2024</w:t>
      </w:r>
    </w:p>
    <w:p w:rsidR="00A746AC" w:rsidRPr="00A746AC" w:rsidRDefault="00A746AC" w:rsidP="00BD0512">
      <w:pPr>
        <w:numPr>
          <w:ilvl w:val="0"/>
          <w:numId w:val="23"/>
        </w:numPr>
        <w:spacing w:after="5" w:line="360" w:lineRule="auto"/>
        <w:ind w:left="426" w:right="3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A746AC" w:rsidRDefault="00DA5863" w:rsidP="00BD0512">
      <w:pPr>
        <w:spacing w:after="14" w:line="360" w:lineRule="auto"/>
        <w:ind w:left="426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 </w:t>
      </w:r>
      <w:r w:rsidR="00BD0512"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zapytania są </w:t>
      </w:r>
      <w:r w:rsidR="00BD0512" w:rsidRPr="00BD0512">
        <w:rPr>
          <w:rFonts w:ascii="Times New Roman" w:hAnsi="Times New Roman" w:cs="Times New Roman"/>
          <w:color w:val="000000"/>
          <w:spacing w:val="-2"/>
          <w:sz w:val="24"/>
          <w:szCs w:val="24"/>
        </w:rPr>
        <w:t>naprawy awaryjne</w:t>
      </w:r>
      <w:r w:rsidR="004733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25 szt. zespołów</w:t>
      </w:r>
      <w:r w:rsidR="00BD0512" w:rsidRPr="00BD05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urządzeń i elementów umożlwiających automatyczną </w:t>
      </w:r>
      <w:r w:rsidR="002F4C70">
        <w:rPr>
          <w:rFonts w:ascii="Times New Roman" w:hAnsi="Times New Roman" w:cs="Times New Roman"/>
          <w:color w:val="000000"/>
          <w:spacing w:val="-2"/>
          <w:sz w:val="24"/>
          <w:szCs w:val="24"/>
        </w:rPr>
        <w:t>odprawę graniczną/paszportową (B</w:t>
      </w:r>
      <w:r w:rsidR="00BD0512" w:rsidRPr="00BD0512">
        <w:rPr>
          <w:rFonts w:ascii="Times New Roman" w:hAnsi="Times New Roman" w:cs="Times New Roman"/>
          <w:color w:val="000000"/>
          <w:spacing w:val="-2"/>
          <w:sz w:val="24"/>
          <w:szCs w:val="24"/>
        </w:rPr>
        <w:t>ramek ABC)</w:t>
      </w:r>
      <w:r w:rsidR="00BD0512"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użytkowanych przez Placówkę Straży Granicznej Warszawa-Okęcie oraz Placówkę Straży Granicznej Warszawa-Modlin</w:t>
      </w: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D0512" w:rsidRPr="00BD0512" w:rsidRDefault="00BD0512" w:rsidP="00BD0512">
      <w:pPr>
        <w:spacing w:after="14" w:line="360" w:lineRule="auto"/>
        <w:ind w:left="426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BD0512">
      <w:pPr>
        <w:numPr>
          <w:ilvl w:val="0"/>
          <w:numId w:val="23"/>
        </w:numPr>
        <w:spacing w:after="5" w:line="360" w:lineRule="auto"/>
        <w:ind w:left="426" w:right="3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BD0512">
      <w:pPr>
        <w:numPr>
          <w:ilvl w:val="1"/>
          <w:numId w:val="23"/>
        </w:numPr>
        <w:spacing w:after="277" w:line="360" w:lineRule="auto"/>
        <w:ind w:left="709" w:right="26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DA58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ena </w:t>
      </w:r>
      <w:r w:rsidR="00513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brutto za 1 roboczogodzinę </w:t>
      </w:r>
      <w:r w:rsidR="00DA58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100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BD0512" w:rsidRPr="00A746AC" w:rsidRDefault="00BD0512" w:rsidP="00BD0512">
      <w:pPr>
        <w:spacing w:after="277" w:line="360" w:lineRule="auto"/>
        <w:ind w:left="709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DA5863" w:rsidP="00BD0512">
      <w:pPr>
        <w:numPr>
          <w:ilvl w:val="0"/>
          <w:numId w:val="23"/>
        </w:numPr>
        <w:spacing w:after="5" w:line="360" w:lineRule="auto"/>
        <w:ind w:left="426" w:right="3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zamówienia:</w:t>
      </w:r>
    </w:p>
    <w:p w:rsidR="00A746AC" w:rsidRPr="00BD0512" w:rsidRDefault="00A746AC" w:rsidP="00DA5863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</w:p>
    <w:p w:rsidR="00BD0512" w:rsidRPr="00BD0512" w:rsidRDefault="00BD0512" w:rsidP="00BD0512">
      <w:pPr>
        <w:pStyle w:val="Akapitzlist"/>
        <w:numPr>
          <w:ilvl w:val="0"/>
          <w:numId w:val="29"/>
        </w:numPr>
        <w:spacing w:after="0" w:line="360" w:lineRule="auto"/>
        <w:ind w:left="993" w:right="2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trwania umowy: 1 rok kalendarzowy</w:t>
      </w:r>
      <w:r w:rsidR="002F4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dnia zawarcia umowy;</w:t>
      </w:r>
    </w:p>
    <w:p w:rsidR="00BD0512" w:rsidRPr="00BD0512" w:rsidRDefault="00BD0512" w:rsidP="00BD0512">
      <w:pPr>
        <w:pStyle w:val="Akapitzlist"/>
        <w:numPr>
          <w:ilvl w:val="0"/>
          <w:numId w:val="29"/>
        </w:numPr>
        <w:spacing w:after="0" w:line="360" w:lineRule="auto"/>
        <w:ind w:left="993" w:right="2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hAnsi="Times New Roman" w:cs="Times New Roman"/>
          <w:sz w:val="24"/>
          <w:szCs w:val="24"/>
        </w:rPr>
        <w:t>Wykonawca jest zobowiązany do podjęcia naprawy awar</w:t>
      </w:r>
      <w:r w:rsidR="001B1FE0">
        <w:rPr>
          <w:rFonts w:ascii="Times New Roman" w:hAnsi="Times New Roman" w:cs="Times New Roman"/>
          <w:sz w:val="24"/>
          <w:szCs w:val="24"/>
        </w:rPr>
        <w:t xml:space="preserve">yjnej lub naprawy gwarancyjnej </w:t>
      </w:r>
      <w:r w:rsidRPr="00BD0512">
        <w:rPr>
          <w:rFonts w:ascii="Times New Roman" w:hAnsi="Times New Roman" w:cs="Times New Roman"/>
          <w:sz w:val="24"/>
          <w:szCs w:val="24"/>
        </w:rPr>
        <w:t>w terminie nie dłuższym niż 3 dni kalendarzowe liczone od momentu zlecenia drogą elektroniczną zlecenia świadczenia usługi oraz zakończenia naprawy w terminie nieprzekraczającym 7 dni roboczych.</w:t>
      </w:r>
      <w:r w:rsidRPr="00BD0512">
        <w:rPr>
          <w:rFonts w:ascii="Times New Roman" w:hAnsi="Times New Roman" w:cs="Times New Roman"/>
          <w:spacing w:val="-2"/>
          <w:sz w:val="24"/>
          <w:szCs w:val="24"/>
        </w:rPr>
        <w:t xml:space="preserve"> Przy poważniejszych naprawach, wymagających oczekiwania na dostawę części lub z powodu innych przyczyn niezależnych od Wykonawcy, termin wykonania usługi może ulec wydłużeniu za zgodą Zamawiającego.</w:t>
      </w:r>
    </w:p>
    <w:p w:rsidR="00A746AC" w:rsidRPr="00BD0512" w:rsidRDefault="00A746AC" w:rsidP="00DA5863">
      <w:pPr>
        <w:numPr>
          <w:ilvl w:val="0"/>
          <w:numId w:val="26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 świad</w:t>
      </w:r>
      <w:r w:rsidR="00DA5863"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czenia usług</w:t>
      </w:r>
    </w:p>
    <w:p w:rsidR="00BD0512" w:rsidRPr="00BD0512" w:rsidRDefault="00DA5863" w:rsidP="00BD0512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  zapytania </w:t>
      </w:r>
      <w:r w:rsidR="00BD0512"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="00BD0512" w:rsidRPr="00BD05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naprawy awaryjne </w:t>
      </w:r>
      <w:r w:rsidR="004733F1">
        <w:rPr>
          <w:rFonts w:ascii="Times New Roman" w:hAnsi="Times New Roman" w:cs="Times New Roman"/>
          <w:color w:val="000000"/>
          <w:spacing w:val="-2"/>
          <w:sz w:val="24"/>
          <w:szCs w:val="24"/>
        </w:rPr>
        <w:t>25 szt. zespołów</w:t>
      </w:r>
      <w:r w:rsidR="00BD0512" w:rsidRPr="00BD05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urządzeń i elementów umożlwiających automatyczną </w:t>
      </w:r>
      <w:r w:rsidR="002F4C70">
        <w:rPr>
          <w:rFonts w:ascii="Times New Roman" w:hAnsi="Times New Roman" w:cs="Times New Roman"/>
          <w:color w:val="000000"/>
          <w:spacing w:val="-2"/>
          <w:sz w:val="24"/>
          <w:szCs w:val="24"/>
        </w:rPr>
        <w:t>odprawę graniczną/paszportową (B</w:t>
      </w:r>
      <w:r w:rsidR="00BD0512" w:rsidRPr="00BD0512">
        <w:rPr>
          <w:rFonts w:ascii="Times New Roman" w:hAnsi="Times New Roman" w:cs="Times New Roman"/>
          <w:color w:val="000000"/>
          <w:spacing w:val="-2"/>
          <w:sz w:val="24"/>
          <w:szCs w:val="24"/>
        </w:rPr>
        <w:t>ramek ABC)</w:t>
      </w:r>
      <w:r w:rsidR="00BD0512"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użytkowanych przez Placówkę Straży Granicznej Warszawa-Okęcie oraz Placówkę Straży Granicznej Warszawa-Modlin.</w:t>
      </w:r>
    </w:p>
    <w:p w:rsidR="00BD0512" w:rsidRPr="00BD0512" w:rsidRDefault="00BD0512" w:rsidP="00BD0512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wykonywania zamówienia:</w:t>
      </w:r>
    </w:p>
    <w:p w:rsidR="00BD0512" w:rsidRPr="00BD0512" w:rsidRDefault="00BD0512" w:rsidP="00BD0512">
      <w:pPr>
        <w:pStyle w:val="Akapitzlist"/>
        <w:numPr>
          <w:ilvl w:val="0"/>
          <w:numId w:val="28"/>
        </w:numPr>
        <w:spacing w:after="14" w:line="360" w:lineRule="auto"/>
        <w:ind w:left="993"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hAnsi="Times New Roman" w:cs="Times New Roman"/>
          <w:color w:val="000000"/>
          <w:spacing w:val="-2"/>
          <w:sz w:val="24"/>
          <w:szCs w:val="24"/>
        </w:rPr>
        <w:t>Lotnisko Chopina w Warszawie, ul. Żwirki i Wigury 1, 00-906 Warszawa,</w:t>
      </w:r>
    </w:p>
    <w:p w:rsidR="00BD0512" w:rsidRPr="001B1FE0" w:rsidRDefault="00BD0512" w:rsidP="001B1FE0">
      <w:pPr>
        <w:pStyle w:val="Akapitzlist"/>
        <w:numPr>
          <w:ilvl w:val="0"/>
          <w:numId w:val="28"/>
        </w:numPr>
        <w:spacing w:after="14" w:line="360" w:lineRule="auto"/>
        <w:ind w:left="993"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hAnsi="Times New Roman" w:cs="Times New Roman"/>
          <w:color w:val="000000"/>
          <w:spacing w:val="-2"/>
          <w:sz w:val="24"/>
          <w:szCs w:val="24"/>
        </w:rPr>
        <w:t>Mazowiecki Port Lotniczy Warszawa-Modlin, ul. gen. Wiktora Thomme 1a, 05-102 Nowy Dwór Mazowiecki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746AC" w:rsidRPr="00A746AC" w:rsidRDefault="00A746AC" w:rsidP="00DA5863">
      <w:pPr>
        <w:numPr>
          <w:ilvl w:val="0"/>
          <w:numId w:val="26"/>
        </w:numPr>
        <w:spacing w:after="0" w:line="360" w:lineRule="auto"/>
        <w:ind w:right="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Warunki płatności</w:t>
      </w:r>
    </w:p>
    <w:p w:rsidR="00A746AC" w:rsidRPr="00A746AC" w:rsidRDefault="00A746AC" w:rsidP="00A746AC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ść za wykonaną usługę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zostanie uregulowana przelewem bankowym, 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21 dni od daty otrzymania przez Zamawiającego prawidłowo wystawionej faktury VAT. Za dzień zapłaty przyjmuje się dzień złożenia zlecenia płatności w banku zamawiającego.</w:t>
      </w:r>
    </w:p>
    <w:p w:rsidR="00A746AC" w:rsidRPr="00A746AC" w:rsidRDefault="00A746AC" w:rsidP="00285674">
      <w:pPr>
        <w:numPr>
          <w:ilvl w:val="0"/>
          <w:numId w:val="26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</w:p>
    <w:p w:rsidR="00BA40F6" w:rsidRPr="00BA40F6" w:rsidRDefault="00A746AC" w:rsidP="00BA40F6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</w:t>
      </w:r>
      <w:r w:rsidR="00BD0512"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nawca udzieli Zamawiającemu 12</w:t>
      </w:r>
      <w:r w:rsidR="00737F98"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miesięcznej gwarancji na </w:t>
      </w:r>
      <w:r w:rsidR="00BA40F6"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wykonaną naprawę </w:t>
      </w:r>
      <w:r w:rsidR="00BA40F6" w:rsidRPr="00BA40F6">
        <w:rPr>
          <w:rFonts w:ascii="Times New Roman" w:hAnsi="Times New Roman" w:cs="Times New Roman"/>
          <w:sz w:val="24"/>
          <w:szCs w:val="24"/>
        </w:rPr>
        <w:t>a w zakresie części/ podzespołów wykorzystywanych do naprawy awaryjnej na okres oferowany przez producenta, nie krótszy niż 12 miesięcy, liczony od dnia podpisania Protokołu wykonania naprawy bez zastrzeżeń.</w:t>
      </w:r>
    </w:p>
    <w:p w:rsidR="00EE461E" w:rsidRPr="00EE461E" w:rsidRDefault="00EE461E" w:rsidP="00EE461E">
      <w:pPr>
        <w:pStyle w:val="Akapitzlist"/>
        <w:numPr>
          <w:ilvl w:val="0"/>
          <w:numId w:val="26"/>
        </w:numPr>
        <w:spacing w:after="27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6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Warunki, które musi spełnić Wykonawca zamówienia:</w:t>
      </w:r>
    </w:p>
    <w:p w:rsidR="00EE461E" w:rsidRPr="00EE461E" w:rsidRDefault="00EE461E" w:rsidP="00EE461E">
      <w:pPr>
        <w:pStyle w:val="Akapitzlist"/>
        <w:numPr>
          <w:ilvl w:val="0"/>
          <w:numId w:val="33"/>
        </w:numPr>
        <w:spacing w:after="274" w:line="360" w:lineRule="auto"/>
        <w:ind w:left="993"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61E">
        <w:rPr>
          <w:rFonts w:ascii="Times New Roman" w:hAnsi="Times New Roman" w:cs="Times New Roman"/>
          <w:sz w:val="24"/>
          <w:szCs w:val="24"/>
        </w:rPr>
        <w:t xml:space="preserve">Wykonawca musi posiadać niezbędną wiedzę, umiejętności oraz doświadczenie, </w:t>
      </w:r>
      <w:r w:rsidRPr="00EE461E">
        <w:rPr>
          <w:rFonts w:ascii="Times New Roman" w:hAnsi="Times New Roman" w:cs="Times New Roman"/>
          <w:sz w:val="24"/>
          <w:szCs w:val="24"/>
        </w:rPr>
        <w:br/>
        <w:t xml:space="preserve">a także niezbędne do wykonania przedmiotu umowy zasoby techniczne, ludzkie </w:t>
      </w:r>
      <w:r w:rsidRPr="00EE461E">
        <w:rPr>
          <w:rFonts w:ascii="Times New Roman" w:hAnsi="Times New Roman" w:cs="Times New Roman"/>
          <w:sz w:val="24"/>
          <w:szCs w:val="24"/>
        </w:rPr>
        <w:br/>
        <w:t>i ergonomiczne. Wykonawca zobowiązany jest zapewnić wykonanie umowy przez osoby posiadające odpowiednie kwalifikacje zawodowe i doświadczenie.</w:t>
      </w:r>
    </w:p>
    <w:p w:rsidR="00EE461E" w:rsidRPr="00EE461E" w:rsidRDefault="00EE461E" w:rsidP="00EE461E">
      <w:pPr>
        <w:pStyle w:val="Akapitzlist"/>
        <w:numPr>
          <w:ilvl w:val="0"/>
          <w:numId w:val="33"/>
        </w:numPr>
        <w:spacing w:after="274" w:line="360" w:lineRule="auto"/>
        <w:ind w:left="993"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61E">
        <w:rPr>
          <w:rFonts w:ascii="Times New Roman" w:hAnsi="Times New Roman" w:cs="Times New Roman"/>
          <w:spacing w:val="-2"/>
          <w:sz w:val="24"/>
          <w:szCs w:val="24"/>
        </w:rPr>
        <w:t>Wykonawca musi przy wykonywaniu przedmiotu umowy stosować specjalistyczną aparaturę pomiarowo – diagnostyczną oraz urządzenia służące do prowadzenia prac naprawczych, zalecane przez producenta Bramek ABC.</w:t>
      </w:r>
    </w:p>
    <w:p w:rsidR="00EE461E" w:rsidRPr="00EE461E" w:rsidRDefault="00EE461E" w:rsidP="00EE461E">
      <w:pPr>
        <w:pStyle w:val="Akapitzlist"/>
        <w:numPr>
          <w:ilvl w:val="0"/>
          <w:numId w:val="33"/>
        </w:numPr>
        <w:spacing w:after="274" w:line="360" w:lineRule="auto"/>
        <w:ind w:left="993"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61E">
        <w:rPr>
          <w:rFonts w:ascii="Times New Roman" w:hAnsi="Times New Roman" w:cs="Times New Roman"/>
          <w:spacing w:val="-2"/>
          <w:sz w:val="24"/>
          <w:szCs w:val="24"/>
        </w:rPr>
        <w:t>Wykonawca może zastosować jedynie oryginalne części zamienne.</w:t>
      </w:r>
    </w:p>
    <w:p w:rsidR="00A746AC" w:rsidRPr="00A746AC" w:rsidRDefault="00A746AC" w:rsidP="001B1FE0">
      <w:pPr>
        <w:keepNext/>
        <w:keepLines/>
        <w:tabs>
          <w:tab w:val="center" w:pos="709"/>
        </w:tabs>
        <w:spacing w:after="7" w:line="360" w:lineRule="auto"/>
        <w:ind w:left="142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Pr="00A746AC" w:rsidRDefault="00A746AC" w:rsidP="001B1FE0">
      <w:pPr>
        <w:spacing w:after="271" w:line="360" w:lineRule="auto"/>
        <w:ind w:left="765" w:right="26" w:hanging="1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1B1FE0">
      <w:pPr>
        <w:numPr>
          <w:ilvl w:val="0"/>
          <w:numId w:val="24"/>
        </w:numPr>
        <w:spacing w:after="5" w:line="360" w:lineRule="auto"/>
        <w:ind w:left="426" w:right="3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Default="00A746AC" w:rsidP="001B1FE0">
      <w:pPr>
        <w:spacing w:after="14" w:line="360" w:lineRule="auto"/>
        <w:ind w:left="426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Wykonawca może złożyć tylko jedną ofertę. Ofertę należy złożyć na formularzu stanowiącym załącznik nr 1 do zapytania o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fer</w:t>
      </w:r>
      <w:r w:rsidR="00473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towego </w:t>
      </w:r>
      <w:r w:rsidR="004733F1" w:rsidRPr="00473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terminie do 26</w:t>
      </w:r>
      <w:r w:rsidR="00BD0512" w:rsidRPr="00473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września</w:t>
      </w:r>
      <w:r w:rsidR="00737F98" w:rsidRPr="00473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2024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drogą e-mailową na adres: </w:t>
      </w:r>
      <w:r w:rsidR="001B1FE0" w:rsidRPr="004733F1">
        <w:rPr>
          <w:rFonts w:ascii="Times New Roman" w:eastAsia="Times New Roman" w:hAnsi="Times New Roman" w:cs="Times New Roman"/>
          <w:sz w:val="24"/>
          <w:szCs w:val="24"/>
          <w:lang w:eastAsia="pl-PL"/>
        </w:rPr>
        <w:t>wizamowienia@mazowieckie.pl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B1FE0" w:rsidRPr="00A746AC" w:rsidRDefault="001B1FE0" w:rsidP="001B1FE0">
      <w:pPr>
        <w:spacing w:after="14" w:line="360" w:lineRule="auto"/>
        <w:ind w:left="426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1B1FE0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:rsidR="00EE461E" w:rsidRPr="00EE461E" w:rsidRDefault="00737F98" w:rsidP="00EE461E">
      <w:pPr>
        <w:spacing w:after="2" w:line="36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4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 należy załączyć</w:t>
      </w:r>
      <w:r w:rsidR="00EE461E" w:rsidRPr="00EE4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1B1FE0" w:rsidRPr="00EE461E" w:rsidRDefault="001B1FE0" w:rsidP="00EE461E">
      <w:pPr>
        <w:pStyle w:val="Akapitzlist"/>
        <w:numPr>
          <w:ilvl w:val="0"/>
          <w:numId w:val="34"/>
        </w:numPr>
        <w:spacing w:after="2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61E">
        <w:rPr>
          <w:rFonts w:ascii="Times New Roman" w:hAnsi="Times New Roman" w:cs="Times New Roman"/>
          <w:b/>
          <w:sz w:val="24"/>
          <w:szCs w:val="24"/>
        </w:rPr>
        <w:t>szczegółową wycenę</w:t>
      </w:r>
      <w:r w:rsidR="0051348D" w:rsidRPr="00EE461E">
        <w:rPr>
          <w:rFonts w:ascii="Times New Roman" w:hAnsi="Times New Roman" w:cs="Times New Roman"/>
          <w:b/>
          <w:sz w:val="24"/>
          <w:szCs w:val="24"/>
        </w:rPr>
        <w:t xml:space="preserve"> (kosztorys napraw)</w:t>
      </w:r>
      <w:r w:rsidRPr="00EE461E">
        <w:rPr>
          <w:rFonts w:ascii="Times New Roman" w:hAnsi="Times New Roman" w:cs="Times New Roman"/>
          <w:sz w:val="24"/>
          <w:szCs w:val="24"/>
        </w:rPr>
        <w:t xml:space="preserve"> zawierającą </w:t>
      </w:r>
      <w:r w:rsidR="004733F1" w:rsidRPr="00EE461E">
        <w:rPr>
          <w:rFonts w:ascii="Times New Roman" w:hAnsi="Times New Roman" w:cs="Times New Roman"/>
          <w:sz w:val="24"/>
          <w:szCs w:val="24"/>
        </w:rPr>
        <w:t>minimum następujące informacje:</w:t>
      </w:r>
      <w:r w:rsidRPr="00EE461E">
        <w:rPr>
          <w:rFonts w:ascii="Times New Roman" w:hAnsi="Times New Roman" w:cs="Times New Roman"/>
          <w:sz w:val="24"/>
          <w:szCs w:val="24"/>
        </w:rPr>
        <w:t xml:space="preserve"> koszty naprawy/wymiany </w:t>
      </w:r>
      <w:r w:rsidR="0086116D">
        <w:rPr>
          <w:rFonts w:ascii="Times New Roman" w:hAnsi="Times New Roman" w:cs="Times New Roman"/>
          <w:sz w:val="24"/>
          <w:szCs w:val="24"/>
        </w:rPr>
        <w:t>głównych części/podzespołów/komponentów niezbędnych dla prawidłowego działania bramek ABC</w:t>
      </w:r>
      <w:r w:rsidRPr="00EE461E">
        <w:rPr>
          <w:rFonts w:ascii="Times New Roman" w:hAnsi="Times New Roman" w:cs="Times New Roman"/>
          <w:sz w:val="24"/>
          <w:szCs w:val="24"/>
        </w:rPr>
        <w:t xml:space="preserve">, stawkę za 1 roboczogodzinę, </w:t>
      </w:r>
      <w:r w:rsidR="004733F1" w:rsidRPr="00EE461E">
        <w:rPr>
          <w:rFonts w:ascii="Times New Roman" w:hAnsi="Times New Roman" w:cs="Times New Roman"/>
          <w:sz w:val="24"/>
          <w:szCs w:val="24"/>
        </w:rPr>
        <w:t xml:space="preserve">koszty </w:t>
      </w:r>
      <w:r w:rsidRPr="00EE461E">
        <w:rPr>
          <w:rFonts w:ascii="Times New Roman" w:hAnsi="Times New Roman" w:cs="Times New Roman"/>
          <w:sz w:val="24"/>
          <w:szCs w:val="24"/>
        </w:rPr>
        <w:t>transport</w:t>
      </w:r>
      <w:r w:rsidR="004733F1" w:rsidRPr="00EE461E">
        <w:rPr>
          <w:rFonts w:ascii="Times New Roman" w:hAnsi="Times New Roman" w:cs="Times New Roman"/>
          <w:sz w:val="24"/>
          <w:szCs w:val="24"/>
        </w:rPr>
        <w:t>u, ewentualne inne koszty związane z realizacją zamówienia</w:t>
      </w:r>
      <w:r w:rsidR="00EE461E">
        <w:rPr>
          <w:rFonts w:ascii="Times New Roman" w:hAnsi="Times New Roman" w:cs="Times New Roman"/>
          <w:sz w:val="24"/>
          <w:szCs w:val="24"/>
        </w:rPr>
        <w:t>;</w:t>
      </w:r>
    </w:p>
    <w:p w:rsidR="001B1FE0" w:rsidRPr="0086116D" w:rsidRDefault="00EE461E" w:rsidP="00EE461E">
      <w:pPr>
        <w:pStyle w:val="Akapitzlist"/>
        <w:numPr>
          <w:ilvl w:val="0"/>
          <w:numId w:val="34"/>
        </w:numPr>
        <w:spacing w:after="2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E461E">
        <w:rPr>
          <w:rFonts w:ascii="Times New Roman" w:hAnsi="Times New Roman" w:cs="Times New Roman"/>
          <w:b/>
          <w:sz w:val="24"/>
          <w:szCs w:val="24"/>
        </w:rPr>
        <w:lastRenderedPageBreak/>
        <w:t>potwierdzenie posiadanego doświadczenia w montażu i serwisie bramek ABC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16D" w:rsidRPr="00EE461E" w:rsidRDefault="0086116D" w:rsidP="0086116D">
      <w:pPr>
        <w:pStyle w:val="Akapitzlist"/>
        <w:spacing w:after="2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1B1FE0">
      <w:pPr>
        <w:numPr>
          <w:ilvl w:val="0"/>
          <w:numId w:val="24"/>
        </w:numPr>
        <w:tabs>
          <w:tab w:val="left" w:pos="851"/>
        </w:tabs>
        <w:spacing w:after="5" w:line="360" w:lineRule="auto"/>
        <w:ind w:left="851" w:right="3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1B1FE0">
      <w:pPr>
        <w:spacing w:after="265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Default="00A746AC" w:rsidP="001B1FE0">
      <w:pPr>
        <w:numPr>
          <w:ilvl w:val="0"/>
          <w:numId w:val="24"/>
        </w:numPr>
        <w:spacing w:after="5" w:line="360" w:lineRule="auto"/>
        <w:ind w:left="567" w:right="3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e-mail </w:t>
      </w:r>
      <w:r w:rsidR="004733F1" w:rsidRPr="004733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wizamowienia@mazowieckie.pl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733F1" w:rsidRPr="00A746AC" w:rsidRDefault="004733F1" w:rsidP="004733F1">
      <w:pPr>
        <w:spacing w:after="5" w:line="360" w:lineRule="auto"/>
        <w:ind w:left="567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737F98" w:rsidRDefault="00A746AC" w:rsidP="001B1FE0">
      <w:pPr>
        <w:numPr>
          <w:ilvl w:val="0"/>
          <w:numId w:val="24"/>
        </w:numPr>
        <w:spacing w:after="5" w:line="360" w:lineRule="auto"/>
        <w:ind w:left="426" w:right="3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Default="001B1FE0" w:rsidP="001B1FE0">
      <w:pPr>
        <w:numPr>
          <w:ilvl w:val="1"/>
          <w:numId w:val="24"/>
        </w:numPr>
        <w:spacing w:after="14" w:line="360" w:lineRule="auto"/>
        <w:ind w:left="709" w:right="2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ofertowy,</w:t>
      </w:r>
    </w:p>
    <w:p w:rsidR="001B1FE0" w:rsidRDefault="001B1FE0" w:rsidP="001B1FE0">
      <w:pPr>
        <w:numPr>
          <w:ilvl w:val="1"/>
          <w:numId w:val="24"/>
        </w:numPr>
        <w:spacing w:after="14" w:line="360" w:lineRule="auto"/>
        <w:ind w:left="709" w:right="2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umowy.</w:t>
      </w:r>
    </w:p>
    <w:p w:rsidR="00737F98" w:rsidRPr="00A746AC" w:rsidRDefault="00737F98" w:rsidP="00737F98">
      <w:pPr>
        <w:spacing w:after="14" w:line="360" w:lineRule="auto"/>
        <w:ind w:left="1242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Default="00737F98" w:rsidP="00737F98">
      <w:pPr>
        <w:spacing w:after="0" w:line="360" w:lineRule="auto"/>
        <w:ind w:left="4248" w:right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Aleksandra Krzoska</w:t>
      </w:r>
    </w:p>
    <w:p w:rsidR="00737F98" w:rsidRPr="00A746AC" w:rsidRDefault="00737F98" w:rsidP="00737F98">
      <w:pPr>
        <w:spacing w:after="0" w:line="360" w:lineRule="auto"/>
        <w:ind w:left="4248" w:right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Wydziału Infrastruktury i Rolnictwa</w:t>
      </w:r>
    </w:p>
    <w:p w:rsidR="00A746AC" w:rsidRPr="00A746AC" w:rsidRDefault="00A746AC" w:rsidP="00737F98">
      <w:pPr>
        <w:spacing w:after="0" w:line="360" w:lineRule="auto"/>
        <w:ind w:left="4248" w:right="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A746AC" w:rsidRPr="00A746AC" w:rsidRDefault="00A746AC" w:rsidP="00A746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BA40F6" w:rsidRDefault="00A746AC" w:rsidP="00BD0512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zapyta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ofertowe nr WIR-III.672.102.2024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</w:t>
      </w:r>
      <w:r w:rsidR="00737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ia </w:t>
      </w:r>
      <w:r w:rsid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BD0512" w:rsidRPr="00BD051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naprawy awaryjne </w:t>
      </w:r>
      <w:r w:rsidR="004733F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25 szt. zespołów</w:t>
      </w:r>
      <w:r w:rsidR="00BD0512" w:rsidRPr="00BD0512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urządzeń i elementów umożlwiających automatyczną odprawę graniczną/paszportową (bramek ABC)</w:t>
      </w:r>
      <w:r w:rsidR="00BD0512" w:rsidRPr="00BD05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użytkowanych przez </w:t>
      </w:r>
      <w:r w:rsidR="00BD0512" w:rsidRPr="00BA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Placówkę Straży Granicznej Warszawa-Okęcie oraz Placówkę Straży Granicznej Warszawa-Modlin</w:t>
      </w:r>
      <w:r w:rsidR="00BD0512"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</w:t>
      </w:r>
      <w:r w:rsidR="004733F1"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ładam/składamy niniejszą ofertę.</w:t>
      </w:r>
    </w:p>
    <w:p w:rsidR="004733F1" w:rsidRPr="00BA40F6" w:rsidRDefault="004733F1" w:rsidP="004733F1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A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Cena brutto za 1 roboczogodzinę</w:t>
      </w:r>
      <w:r w:rsidR="00A746AC" w:rsidRPr="00BA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  <w:r w:rsidR="00A746AC" w:rsidRPr="00BA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4733F1" w:rsidRPr="00BA40F6" w:rsidRDefault="00A746AC" w:rsidP="0051348D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BA40F6" w:rsidRPr="00BA40F6" w:rsidRDefault="00BA40F6" w:rsidP="00BA40F6">
      <w:pPr>
        <w:tabs>
          <w:tab w:val="center" w:pos="2000"/>
          <w:tab w:val="center" w:pos="6075"/>
        </w:tabs>
        <w:spacing w:after="246" w:line="36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A4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Okres udzielonej gwarancji</w:t>
      </w:r>
      <w:r w:rsidRPr="00BA4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6116D">
        <w:rPr>
          <w:rFonts w:ascii="Times New Roman" w:hAnsi="Times New Roman" w:cs="Times New Roman"/>
          <w:sz w:val="24"/>
          <w:szCs w:val="24"/>
        </w:rPr>
        <w:t>zakresie części/</w:t>
      </w:r>
      <w:r w:rsidRPr="00BA40F6">
        <w:rPr>
          <w:rFonts w:ascii="Times New Roman" w:hAnsi="Times New Roman" w:cs="Times New Roman"/>
          <w:sz w:val="24"/>
          <w:szCs w:val="24"/>
        </w:rPr>
        <w:t>podzespo</w:t>
      </w:r>
      <w:r>
        <w:rPr>
          <w:rFonts w:ascii="Times New Roman" w:hAnsi="Times New Roman" w:cs="Times New Roman"/>
          <w:sz w:val="24"/>
          <w:szCs w:val="24"/>
        </w:rPr>
        <w:t xml:space="preserve">łów wykorzystywanych do naprawy </w:t>
      </w:r>
      <w:r w:rsidRPr="00BA40F6">
        <w:rPr>
          <w:rFonts w:ascii="Times New Roman" w:hAnsi="Times New Roman" w:cs="Times New Roman"/>
          <w:sz w:val="24"/>
          <w:szCs w:val="24"/>
        </w:rPr>
        <w:t>awaryjnej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 w:rsidRPr="00BA40F6">
        <w:rPr>
          <w:rFonts w:ascii="Times New Roman" w:hAnsi="Times New Roman" w:cs="Times New Roman"/>
          <w:b/>
          <w:sz w:val="24"/>
          <w:szCs w:val="24"/>
        </w:rPr>
        <w:t>………………… miesięcy</w:t>
      </w:r>
    </w:p>
    <w:p w:rsidR="00A746AC" w:rsidRPr="00BA40F6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0F6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BD0512" w:rsidRDefault="00A746AC" w:rsidP="00BD0512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zobowiązuję/emy się wykonać zgodnie z wymaganiami określonymi w zapytaniu ofertowym.</w:t>
      </w:r>
    </w:p>
    <w:p w:rsidR="00BD0512" w:rsidRDefault="00A746AC" w:rsidP="00BD0512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BD0512" w:rsidRDefault="00A746AC" w:rsidP="00BD0512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</w:t>
      </w:r>
      <w:r w:rsidR="00513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poznałem/liśmy się z</w:t>
      </w:r>
      <w:r w:rsidR="00513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zapytaniem </w:t>
      </w: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ofertowym udostępnionym przez Zamawiającego i nie wnoszę/my do niego żadnych zastrzeżeń.</w:t>
      </w:r>
    </w:p>
    <w:p w:rsidR="001B1FE0" w:rsidRPr="001B1FE0" w:rsidRDefault="001B1FE0" w:rsidP="001B1FE0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4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razie wybrania mojej/naszej oferty zobowiązuję/zobowiązujemy się do podpisania umowy w miejscu i terminie ok</w:t>
      </w:r>
      <w:r w:rsidR="00CE54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reślonym przez Zamawiającego</w:t>
      </w:r>
      <w:r w:rsidRPr="007740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D0512" w:rsidRDefault="00A746AC" w:rsidP="00BD0512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związanego/ych niniejszą ofertą przez okres wskazany w zapytaniu ofertowym począwszy od dnia upływu terminu składania ofert.</w:t>
      </w:r>
    </w:p>
    <w:p w:rsidR="00EE461E" w:rsidRPr="00EE461E" w:rsidRDefault="00A746AC" w:rsidP="00EA06B3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3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Załącznikami do niniejszego formularza stanowiącymi int</w:t>
      </w:r>
      <w:r w:rsidR="00737F98" w:rsidRPr="00513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egralną część ofert</w:t>
      </w:r>
      <w:r w:rsidR="0051348D" w:rsidRPr="00513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y jest</w:t>
      </w:r>
      <w:r w:rsidR="00EE4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EE461E" w:rsidRPr="00EE461E" w:rsidRDefault="0051348D" w:rsidP="00EE461E">
      <w:pPr>
        <w:pStyle w:val="Akapitzlist"/>
        <w:numPr>
          <w:ilvl w:val="0"/>
          <w:numId w:val="35"/>
        </w:numPr>
        <w:spacing w:after="14" w:line="360" w:lineRule="auto"/>
        <w:ind w:left="1134" w:right="26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461E">
        <w:rPr>
          <w:rFonts w:ascii="Times New Roman" w:hAnsi="Times New Roman" w:cs="Times New Roman"/>
          <w:b/>
          <w:sz w:val="24"/>
          <w:szCs w:val="24"/>
        </w:rPr>
        <w:t>wycena (kosztorys napraw)</w:t>
      </w:r>
      <w:r w:rsidR="00EE461E" w:rsidRPr="00EE461E">
        <w:rPr>
          <w:rFonts w:ascii="Times New Roman" w:hAnsi="Times New Roman" w:cs="Times New Roman"/>
          <w:b/>
          <w:sz w:val="24"/>
          <w:szCs w:val="24"/>
        </w:rPr>
        <w:t>,</w:t>
      </w:r>
    </w:p>
    <w:p w:rsidR="00EE461E" w:rsidRPr="00EE461E" w:rsidRDefault="00EE461E" w:rsidP="00EE461E">
      <w:pPr>
        <w:pStyle w:val="Akapitzlist"/>
        <w:numPr>
          <w:ilvl w:val="0"/>
          <w:numId w:val="35"/>
        </w:numPr>
        <w:spacing w:after="14" w:line="360" w:lineRule="auto"/>
        <w:ind w:left="1134" w:right="26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E461E">
        <w:rPr>
          <w:rFonts w:ascii="Times New Roman" w:hAnsi="Times New Roman" w:cs="Times New Roman"/>
          <w:b/>
          <w:sz w:val="24"/>
          <w:szCs w:val="24"/>
        </w:rPr>
        <w:t>potwierdzenie posiadanego doświadczenia w montażu i serwisie bramek ABC.</w:t>
      </w:r>
    </w:p>
    <w:p w:rsidR="00BD0512" w:rsidRDefault="00A746AC" w:rsidP="00BD0512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BD0512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</w:t>
      </w:r>
      <w:r w:rsidR="00BD0512">
        <w:rPr>
          <w:rFonts w:ascii="Times New Roman" w:eastAsia="Times New Roman" w:hAnsi="Times New Roman" w:cs="Times New Roman"/>
          <w:sz w:val="24"/>
          <w:szCs w:val="24"/>
        </w:rPr>
        <w:br/>
      </w:r>
      <w:r w:rsidRPr="00BD0512">
        <w:rPr>
          <w:rFonts w:ascii="Times New Roman" w:eastAsia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</w:t>
      </w: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D0512" w:rsidRDefault="00A746AC" w:rsidP="00BD0512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BD0512" w:rsidRDefault="00A746AC" w:rsidP="00BD0512">
      <w:pPr>
        <w:numPr>
          <w:ilvl w:val="0"/>
          <w:numId w:val="25"/>
        </w:numPr>
        <w:spacing w:after="14" w:line="360" w:lineRule="auto"/>
        <w:ind w:right="26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z dnia 6 września 2001 r. </w:t>
      </w:r>
      <w:r w:rsidR="005134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D05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uprawnionej/ych)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bookmarkEnd w:id="0"/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3E" w:rsidRDefault="009D6D3E" w:rsidP="00A746AC">
      <w:pPr>
        <w:spacing w:after="0" w:line="240" w:lineRule="auto"/>
      </w:pPr>
      <w:r>
        <w:separator/>
      </w:r>
    </w:p>
  </w:endnote>
  <w:endnote w:type="continuationSeparator" w:id="0">
    <w:p w:rsidR="009D6D3E" w:rsidRDefault="009D6D3E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9D6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 w:rsidR="00AA160A">
      <w:rPr>
        <w:rFonts w:ascii="Arial" w:hAnsi="Arial" w:cs="Arial"/>
        <w:noProof/>
        <w:sz w:val="18"/>
        <w:szCs w:val="18"/>
      </w:rPr>
      <w:t>5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3E" w:rsidRDefault="009D6D3E" w:rsidP="00A746AC">
      <w:pPr>
        <w:spacing w:after="0" w:line="240" w:lineRule="auto"/>
      </w:pPr>
      <w:r>
        <w:separator/>
      </w:r>
    </w:p>
  </w:footnote>
  <w:footnote w:type="continuationSeparator" w:id="0">
    <w:p w:rsidR="009D6D3E" w:rsidRDefault="009D6D3E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9D6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0A6A"/>
    <w:multiLevelType w:val="hybridMultilevel"/>
    <w:tmpl w:val="DC80B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C31E3"/>
    <w:multiLevelType w:val="hybridMultilevel"/>
    <w:tmpl w:val="1B366F72"/>
    <w:lvl w:ilvl="0" w:tplc="47EED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461E5"/>
    <w:multiLevelType w:val="hybridMultilevel"/>
    <w:tmpl w:val="C64AB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4100158"/>
    <w:multiLevelType w:val="hybridMultilevel"/>
    <w:tmpl w:val="8D7C5A5A"/>
    <w:lvl w:ilvl="0" w:tplc="47EED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7475E"/>
    <w:multiLevelType w:val="hybridMultilevel"/>
    <w:tmpl w:val="4C222B48"/>
    <w:lvl w:ilvl="0" w:tplc="04150017">
      <w:start w:val="1"/>
      <w:numFmt w:val="lowerLetter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0111"/>
    <w:multiLevelType w:val="hybridMultilevel"/>
    <w:tmpl w:val="54409E70"/>
    <w:lvl w:ilvl="0" w:tplc="0FD603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0333B3"/>
    <w:multiLevelType w:val="hybridMultilevel"/>
    <w:tmpl w:val="CB5AF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A399B"/>
    <w:multiLevelType w:val="hybridMultilevel"/>
    <w:tmpl w:val="3A10C212"/>
    <w:lvl w:ilvl="0" w:tplc="47EEDA3A">
      <w:start w:val="1"/>
      <w:numFmt w:val="bullet"/>
      <w:lvlText w:val=""/>
      <w:lvlJc w:val="left"/>
      <w:pPr>
        <w:ind w:left="1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25" w15:restartNumberingAfterBreak="0">
    <w:nsid w:val="638407D3"/>
    <w:multiLevelType w:val="hybridMultilevel"/>
    <w:tmpl w:val="A198EED0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118EC"/>
    <w:multiLevelType w:val="hybridMultilevel"/>
    <w:tmpl w:val="ADBA3E38"/>
    <w:lvl w:ilvl="0" w:tplc="D14A84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30"/>
  </w:num>
  <w:num w:numId="4">
    <w:abstractNumId w:val="20"/>
  </w:num>
  <w:num w:numId="5">
    <w:abstractNumId w:val="18"/>
  </w:num>
  <w:num w:numId="6">
    <w:abstractNumId w:val="32"/>
  </w:num>
  <w:num w:numId="7">
    <w:abstractNumId w:val="8"/>
  </w:num>
  <w:num w:numId="8">
    <w:abstractNumId w:val="23"/>
  </w:num>
  <w:num w:numId="9">
    <w:abstractNumId w:val="11"/>
  </w:num>
  <w:num w:numId="10">
    <w:abstractNumId w:val="6"/>
  </w:num>
  <w:num w:numId="11">
    <w:abstractNumId w:val="26"/>
  </w:num>
  <w:num w:numId="12">
    <w:abstractNumId w:val="33"/>
  </w:num>
  <w:num w:numId="13">
    <w:abstractNumId w:val="34"/>
  </w:num>
  <w:num w:numId="14">
    <w:abstractNumId w:val="2"/>
  </w:num>
  <w:num w:numId="15">
    <w:abstractNumId w:val="0"/>
  </w:num>
  <w:num w:numId="16">
    <w:abstractNumId w:val="3"/>
  </w:num>
  <w:num w:numId="17">
    <w:abstractNumId w:val="17"/>
  </w:num>
  <w:num w:numId="18">
    <w:abstractNumId w:val="7"/>
  </w:num>
  <w:num w:numId="19">
    <w:abstractNumId w:val="29"/>
  </w:num>
  <w:num w:numId="20">
    <w:abstractNumId w:val="19"/>
  </w:num>
  <w:num w:numId="21">
    <w:abstractNumId w:val="27"/>
  </w:num>
  <w:num w:numId="22">
    <w:abstractNumId w:val="13"/>
  </w:num>
  <w:num w:numId="23">
    <w:abstractNumId w:val="28"/>
  </w:num>
  <w:num w:numId="24">
    <w:abstractNumId w:val="10"/>
  </w:num>
  <w:num w:numId="25">
    <w:abstractNumId w:val="4"/>
  </w:num>
  <w:num w:numId="26">
    <w:abstractNumId w:val="9"/>
  </w:num>
  <w:num w:numId="27">
    <w:abstractNumId w:val="5"/>
  </w:num>
  <w:num w:numId="28">
    <w:abstractNumId w:val="24"/>
  </w:num>
  <w:num w:numId="29">
    <w:abstractNumId w:val="12"/>
  </w:num>
  <w:num w:numId="30">
    <w:abstractNumId w:val="1"/>
  </w:num>
  <w:num w:numId="31">
    <w:abstractNumId w:val="16"/>
  </w:num>
  <w:num w:numId="32">
    <w:abstractNumId w:val="21"/>
  </w:num>
  <w:num w:numId="33">
    <w:abstractNumId w:val="31"/>
  </w:num>
  <w:num w:numId="34">
    <w:abstractNumId w:val="25"/>
  </w:num>
  <w:num w:numId="3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AC"/>
    <w:rsid w:val="001B1FE0"/>
    <w:rsid w:val="00285674"/>
    <w:rsid w:val="002F4C70"/>
    <w:rsid w:val="004733F1"/>
    <w:rsid w:val="004F6561"/>
    <w:rsid w:val="0051348D"/>
    <w:rsid w:val="005A4308"/>
    <w:rsid w:val="00635974"/>
    <w:rsid w:val="00692177"/>
    <w:rsid w:val="00737F98"/>
    <w:rsid w:val="0086116D"/>
    <w:rsid w:val="0087568B"/>
    <w:rsid w:val="008B421C"/>
    <w:rsid w:val="009B0065"/>
    <w:rsid w:val="009D6D3E"/>
    <w:rsid w:val="00A746AC"/>
    <w:rsid w:val="00AA160A"/>
    <w:rsid w:val="00B6551E"/>
    <w:rsid w:val="00BA40F6"/>
    <w:rsid w:val="00BD0512"/>
    <w:rsid w:val="00CA4518"/>
    <w:rsid w:val="00CE549C"/>
    <w:rsid w:val="00DA5863"/>
    <w:rsid w:val="00DD3CB5"/>
    <w:rsid w:val="00ED0F3F"/>
    <w:rsid w:val="00EE461E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Karolina Kaliściak</cp:lastModifiedBy>
  <cp:revision>2</cp:revision>
  <dcterms:created xsi:type="dcterms:W3CDTF">2024-09-23T08:54:00Z</dcterms:created>
  <dcterms:modified xsi:type="dcterms:W3CDTF">2024-09-23T08:54:00Z</dcterms:modified>
</cp:coreProperties>
</file>