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664" w:rsidRDefault="00463664" w:rsidP="0046366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Z A P Y T A N I E O F E R T O W E</w:t>
      </w:r>
    </w:p>
    <w:p w:rsidR="0012787A" w:rsidRDefault="0012787A" w:rsidP="00463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3664" w:rsidRDefault="00463664" w:rsidP="00463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Zamawiający</w:t>
      </w:r>
    </w:p>
    <w:p w:rsidR="0012787A" w:rsidRPr="0012787A" w:rsidRDefault="0012787A" w:rsidP="00463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3664" w:rsidRPr="0012787A" w:rsidRDefault="00463664" w:rsidP="0012787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color w:val="000000"/>
          <w:sz w:val="24"/>
          <w:szCs w:val="24"/>
        </w:rPr>
        <w:t>Mazowiecki Urząd Wojewódzki w Warszawie</w:t>
      </w:r>
    </w:p>
    <w:p w:rsidR="00463664" w:rsidRPr="0012787A" w:rsidRDefault="00463664" w:rsidP="0012787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color w:val="000000"/>
          <w:sz w:val="24"/>
          <w:szCs w:val="24"/>
        </w:rPr>
        <w:t>Biuro Obsługi Urzędu</w:t>
      </w:r>
    </w:p>
    <w:p w:rsidR="00463664" w:rsidRPr="0012787A" w:rsidRDefault="00463664" w:rsidP="0012787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color w:val="000000"/>
          <w:sz w:val="24"/>
          <w:szCs w:val="24"/>
        </w:rPr>
        <w:t>00-950 Warszawa, pl. Bankowy 3/5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BOU-II.2512.</w:t>
      </w:r>
      <w:r w:rsid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62.2024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Przedmiot zapytania ofertowego: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color w:val="000000"/>
          <w:sz w:val="24"/>
          <w:szCs w:val="24"/>
        </w:rPr>
        <w:t xml:space="preserve">Przedmiotem zapytania jest świadczenie usługi konserwacji centrali wentylacyjnej, rekuperatorów oraz wszystkich urządzeń i instalacji wchodzących w skład systemu wentylacyjnego wybudowanego w 2020 roku i objętego gwarancją wykonawcy oraz czterech klimatyzatorów zainstalowanych w budynku Mazowieckiego Urzędu Wojewódzkiego </w:t>
      </w:r>
      <w:r w:rsidRPr="0012787A">
        <w:rPr>
          <w:rFonts w:ascii="Times New Roman" w:hAnsi="Times New Roman" w:cs="Times New Roman"/>
          <w:color w:val="000000"/>
          <w:sz w:val="24"/>
          <w:szCs w:val="24"/>
        </w:rPr>
        <w:br/>
        <w:t>w Warszawie Delegaturze – Placówce Zamiejscowej przy ul. Piłsudskiego 38 w Siedlcach.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Kryteria oceny ofert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color w:val="000000"/>
          <w:sz w:val="24"/>
          <w:szCs w:val="24"/>
        </w:rPr>
        <w:t>cena – 100%</w:t>
      </w:r>
    </w:p>
    <w:p w:rsidR="00FE4263" w:rsidRPr="0012787A" w:rsidRDefault="00FE4263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Warunki realizacji zamówienia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1) termin realizacji zamówienia</w:t>
      </w:r>
    </w:p>
    <w:p w:rsidR="00463664" w:rsidRDefault="00463664" w:rsidP="00DF1C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color w:val="000000"/>
          <w:sz w:val="24"/>
          <w:szCs w:val="24"/>
        </w:rPr>
        <w:t>12 miesięcy</w:t>
      </w:r>
      <w:r w:rsidR="00DF1CA9"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56021" w:rsidRPr="00456021">
        <w:rPr>
          <w:rFonts w:ascii="Times New Roman" w:hAnsi="Times New Roman" w:cs="Times New Roman"/>
          <w:bCs/>
          <w:color w:val="000000"/>
          <w:sz w:val="24"/>
          <w:szCs w:val="24"/>
        </w:rPr>
        <w:t>od dnia podpisania umowy</w:t>
      </w:r>
      <w:r w:rsidR="0045602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56021" w:rsidRPr="0012787A" w:rsidRDefault="00456021" w:rsidP="00DF1C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2) warunki realizacji zamówienia</w:t>
      </w:r>
    </w:p>
    <w:p w:rsidR="00463664" w:rsidRPr="0012787A" w:rsidRDefault="00463664" w:rsidP="00DF1C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color w:val="000000"/>
          <w:sz w:val="24"/>
          <w:szCs w:val="24"/>
        </w:rPr>
        <w:t>Szczegółowy zakres i terminy usług określone zostały w projekcie umowy stanowiącej</w:t>
      </w:r>
      <w:r w:rsidR="00DF1CA9" w:rsidRPr="00127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załącznik nr 1 </w:t>
      </w:r>
      <w:r w:rsidRPr="0012787A">
        <w:rPr>
          <w:rFonts w:ascii="Times New Roman" w:hAnsi="Times New Roman" w:cs="Times New Roman"/>
          <w:color w:val="000000"/>
          <w:sz w:val="24"/>
          <w:szCs w:val="24"/>
        </w:rPr>
        <w:t>do zapytania</w:t>
      </w:r>
      <w:r w:rsidR="00456021">
        <w:rPr>
          <w:rFonts w:ascii="Times New Roman" w:hAnsi="Times New Roman" w:cs="Times New Roman"/>
          <w:color w:val="000000"/>
          <w:sz w:val="24"/>
          <w:szCs w:val="24"/>
        </w:rPr>
        <w:t xml:space="preserve"> wraz z załącznikami do umowy.</w:t>
      </w:r>
    </w:p>
    <w:p w:rsidR="00456021" w:rsidRDefault="00456021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3) warunki płatności</w:t>
      </w:r>
    </w:p>
    <w:p w:rsidR="00463664" w:rsidRPr="0012787A" w:rsidRDefault="00463664" w:rsidP="00DF1C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color w:val="000000"/>
          <w:sz w:val="24"/>
          <w:szCs w:val="24"/>
        </w:rPr>
        <w:t>Należność za wykonaną usługę / dostawę zostanie uregulowana przelewem bankowym,</w:t>
      </w:r>
      <w:r w:rsidR="00DF1CA9" w:rsidRPr="001278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787A">
        <w:rPr>
          <w:rFonts w:ascii="Times New Roman" w:hAnsi="Times New Roman" w:cs="Times New Roman"/>
          <w:color w:val="000000"/>
          <w:sz w:val="24"/>
          <w:szCs w:val="24"/>
        </w:rPr>
        <w:t>w terminie 21 dni od daty otrzymania przez Zamawiającego prawidłowo wystawionej faktury</w:t>
      </w:r>
      <w:r w:rsidR="00DF1CA9" w:rsidRPr="00127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87A">
        <w:rPr>
          <w:rFonts w:ascii="Times New Roman" w:hAnsi="Times New Roman" w:cs="Times New Roman"/>
          <w:color w:val="000000"/>
          <w:sz w:val="24"/>
          <w:szCs w:val="24"/>
        </w:rPr>
        <w:t>VAT. Za dzień zapłaty przyjmuje się dzień złożenia zlecenia płatności w banku zamawiającego.</w:t>
      </w:r>
    </w:p>
    <w:p w:rsidR="00456021" w:rsidRDefault="00456021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4) oczekiwany przez zamawiającego okres gwarancji</w:t>
      </w:r>
    </w:p>
    <w:p w:rsidR="00463664" w:rsidRPr="0012787A" w:rsidRDefault="00456021" w:rsidP="00DF1C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nowo instalowane elementy, Wykonawca udziela Zamawiającemu gwarancji na okres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6 miesięcy liczony od daty zatwierdzenia protokołu konserwacji lub na okres przewidziany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w gwarancji producenta jeżeli jest on dłuższy niż 6 miesięcy.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Termin związania ofertą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color w:val="000000"/>
          <w:sz w:val="24"/>
          <w:szCs w:val="24"/>
        </w:rPr>
        <w:t>Składający ofertę jest nią związany przez okres 30 dni od upływu terminu składania ofert.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Termin, miejsce i sposób składnia ofert</w:t>
      </w:r>
    </w:p>
    <w:p w:rsidR="00463664" w:rsidRPr="0012787A" w:rsidRDefault="00463664" w:rsidP="00DF1C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color w:val="000000"/>
          <w:sz w:val="24"/>
          <w:szCs w:val="24"/>
        </w:rPr>
        <w:t>Wykonawca może złożyć tylko jedną ofertę. Ofertę należy złożyć na formularzu stanowiącym</w:t>
      </w:r>
    </w:p>
    <w:p w:rsidR="00463664" w:rsidRPr="0012787A" w:rsidRDefault="00463664" w:rsidP="00DF1C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color w:val="000000"/>
          <w:sz w:val="24"/>
          <w:szCs w:val="24"/>
        </w:rPr>
        <w:t>załącznik do zapytania ofertowego. Oferta powinna zawierać cenę brutto, wyrażoną w złotych</w:t>
      </w:r>
    </w:p>
    <w:p w:rsidR="00463664" w:rsidRPr="0012787A" w:rsidRDefault="00463664" w:rsidP="00DF1C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color w:val="000000"/>
          <w:sz w:val="24"/>
          <w:szCs w:val="24"/>
        </w:rPr>
        <w:t>polskich z dokładnością do drugiego miejsca po przecinku. Ofertę należy przesłać pocztą</w:t>
      </w:r>
      <w:r w:rsidR="00DF1CA9" w:rsidRPr="00127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87A">
        <w:rPr>
          <w:rFonts w:ascii="Times New Roman" w:hAnsi="Times New Roman" w:cs="Times New Roman"/>
          <w:color w:val="000000"/>
          <w:sz w:val="24"/>
          <w:szCs w:val="24"/>
        </w:rPr>
        <w:t xml:space="preserve">elektroniczną na adres </w:t>
      </w:r>
      <w:r w:rsidRPr="0012787A">
        <w:rPr>
          <w:rFonts w:ascii="Times New Roman" w:hAnsi="Times New Roman" w:cs="Times New Roman"/>
          <w:color w:val="0563C2"/>
          <w:sz w:val="24"/>
          <w:szCs w:val="24"/>
        </w:rPr>
        <w:t xml:space="preserve">bou@mazowieckie.pl </w:t>
      </w:r>
      <w:r w:rsidRPr="0012787A">
        <w:rPr>
          <w:rFonts w:ascii="Times New Roman" w:hAnsi="Times New Roman" w:cs="Times New Roman"/>
          <w:color w:val="000000"/>
          <w:sz w:val="24"/>
          <w:szCs w:val="24"/>
        </w:rPr>
        <w:t xml:space="preserve">w terminie </w:t>
      </w: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</w:t>
      </w:r>
      <w:r w:rsidR="00E73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 października</w:t>
      </w: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12787A"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 do godz. 1</w:t>
      </w:r>
      <w:r w:rsidR="00E73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:00.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 Informacja o dokumentach jakie wykonawca musi załączyć do oferty</w:t>
      </w:r>
    </w:p>
    <w:p w:rsidR="00463664" w:rsidRPr="0012787A" w:rsidRDefault="00463664" w:rsidP="00DF1C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color w:val="000000"/>
          <w:sz w:val="24"/>
          <w:szCs w:val="24"/>
        </w:rPr>
        <w:t>Oświadczenie, że składający ofertę posiada odpowiednie kwalifikacje, świadectwa, certyfikaty</w:t>
      </w:r>
    </w:p>
    <w:p w:rsidR="00463664" w:rsidRPr="0012787A" w:rsidRDefault="00463664" w:rsidP="00DF1C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color w:val="000000"/>
          <w:sz w:val="24"/>
          <w:szCs w:val="24"/>
        </w:rPr>
        <w:t>oraz możliwości techniczne, niezbędne do świadczenia usługi.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VIII. Informacja dotycząca negocjacji z wykonawcami</w:t>
      </w:r>
    </w:p>
    <w:p w:rsidR="0012787A" w:rsidRPr="0012787A" w:rsidRDefault="0012787A" w:rsidP="001278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Cs/>
          <w:color w:val="000000"/>
          <w:sz w:val="24"/>
          <w:szCs w:val="24"/>
        </w:rPr>
        <w:t>Zamawiający dopuszcza prawo do:</w:t>
      </w:r>
    </w:p>
    <w:p w:rsidR="0012787A" w:rsidRPr="0012787A" w:rsidRDefault="0012787A" w:rsidP="001278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Cs/>
          <w:color w:val="000000"/>
          <w:sz w:val="24"/>
          <w:szCs w:val="24"/>
        </w:rPr>
        <w:t>a) negocjowania oferowanych cen ze wszystkimi Wykonawcami, którzy złożyli prawidłowe oferty,</w:t>
      </w:r>
    </w:p>
    <w:p w:rsidR="0012787A" w:rsidRPr="0012787A" w:rsidRDefault="0012787A" w:rsidP="001278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Cs/>
          <w:color w:val="000000"/>
          <w:sz w:val="24"/>
          <w:szCs w:val="24"/>
        </w:rPr>
        <w:t>b) odstąpienia od realizacji zamówienia na każdym etapie postępowania bez konieczności podania przyczyny, zmiany terminu realizacji zamówienia bez konieczności podania przyczyny,</w:t>
      </w:r>
    </w:p>
    <w:p w:rsidR="00463664" w:rsidRPr="0012787A" w:rsidRDefault="0012787A" w:rsidP="001278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Cs/>
          <w:color w:val="000000"/>
          <w:sz w:val="24"/>
          <w:szCs w:val="24"/>
        </w:rPr>
        <w:t>c) dokonania zmian w niniejszym zapytaniu ofertowym przed upływem składania ofert</w:t>
      </w: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12787A">
        <w:rPr>
          <w:rFonts w:ascii="Times New Roman" w:hAnsi="Times New Roman" w:cs="Times New Roman"/>
          <w:bCs/>
          <w:color w:val="000000"/>
          <w:sz w:val="24"/>
          <w:szCs w:val="24"/>
        </w:rPr>
        <w:t>informacja o zmianie zostanie umieszczona na stronie internetowej Zamawiającego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IX. Informacja o sposobie komunikacji zamawiającego z wykonawcami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color w:val="000000"/>
          <w:sz w:val="24"/>
          <w:szCs w:val="24"/>
        </w:rPr>
        <w:t>Porozumiewanie się z Zamawiającym w związku z zapytaniem ofertowym: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1) </w:t>
      </w:r>
      <w:r w:rsidRPr="0012787A">
        <w:rPr>
          <w:rFonts w:ascii="Times New Roman" w:hAnsi="Times New Roman" w:cs="Times New Roman"/>
          <w:color w:val="000000"/>
          <w:sz w:val="24"/>
          <w:szCs w:val="24"/>
        </w:rPr>
        <w:t>osoba uprawniona ze strony Zamawiającego do kontaktów z Wykonawcami:</w:t>
      </w:r>
    </w:p>
    <w:p w:rsidR="00463664" w:rsidRPr="0012787A" w:rsidRDefault="00DF1CA9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563C2"/>
          <w:sz w:val="24"/>
          <w:szCs w:val="24"/>
        </w:rPr>
      </w:pPr>
      <w:r w:rsidRPr="0012787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63664" w:rsidRPr="0012787A">
        <w:rPr>
          <w:rFonts w:ascii="Times New Roman" w:hAnsi="Times New Roman" w:cs="Times New Roman"/>
          <w:color w:val="000000"/>
          <w:sz w:val="24"/>
          <w:szCs w:val="24"/>
        </w:rPr>
        <w:t xml:space="preserve">pani Mirosława Glapa tel. 25 7558 407, e-mail: </w:t>
      </w:r>
      <w:hyperlink r:id="rId4" w:history="1">
        <w:r w:rsidRPr="0012787A">
          <w:rPr>
            <w:rStyle w:val="Hipercze"/>
            <w:rFonts w:ascii="Times New Roman" w:hAnsi="Times New Roman" w:cs="Times New Roman"/>
            <w:sz w:val="24"/>
            <w:szCs w:val="24"/>
          </w:rPr>
          <w:t>mglapa@mazowieckie.pl</w:t>
        </w:r>
      </w:hyperlink>
    </w:p>
    <w:p w:rsidR="00DF1CA9" w:rsidRPr="0012787A" w:rsidRDefault="00DF1CA9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787A">
        <w:rPr>
          <w:rFonts w:ascii="Times New Roman" w:hAnsi="Times New Roman" w:cs="Times New Roman"/>
          <w:sz w:val="24"/>
          <w:szCs w:val="24"/>
        </w:rPr>
        <w:t xml:space="preserve">- pani Sylwia Siudaj, tel. 25 755 84 12, e-mail: </w:t>
      </w:r>
      <w:hyperlink r:id="rId5" w:history="1">
        <w:r w:rsidRPr="0012787A">
          <w:rPr>
            <w:rStyle w:val="Hipercze"/>
            <w:rFonts w:ascii="Times New Roman" w:hAnsi="Times New Roman" w:cs="Times New Roman"/>
            <w:sz w:val="24"/>
            <w:szCs w:val="24"/>
          </w:rPr>
          <w:t>ssiudaj@mazowieckie.pl</w:t>
        </w:r>
      </w:hyperlink>
      <w:r w:rsidRPr="0012787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2) </w:t>
      </w:r>
      <w:r w:rsidRPr="0012787A">
        <w:rPr>
          <w:rFonts w:ascii="Times New Roman" w:hAnsi="Times New Roman" w:cs="Times New Roman"/>
          <w:color w:val="000000"/>
          <w:sz w:val="24"/>
          <w:szCs w:val="24"/>
        </w:rPr>
        <w:t>korespondencja pisemna za pośrednictwem poczty elektronicznej na adres e-mail: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563C2"/>
          <w:sz w:val="24"/>
          <w:szCs w:val="24"/>
        </w:rPr>
      </w:pPr>
      <w:r w:rsidRPr="0012787A">
        <w:rPr>
          <w:rFonts w:ascii="Times New Roman" w:hAnsi="Times New Roman" w:cs="Times New Roman"/>
          <w:color w:val="0563C2"/>
          <w:sz w:val="24"/>
          <w:szCs w:val="24"/>
        </w:rPr>
        <w:t>bou@mazowieckie.pl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X. Załączniki do zapytania ofertowego: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1) </w:t>
      </w:r>
      <w:r w:rsidRPr="0012787A">
        <w:rPr>
          <w:rFonts w:ascii="Times New Roman" w:hAnsi="Times New Roman" w:cs="Times New Roman"/>
          <w:color w:val="000000"/>
          <w:sz w:val="24"/>
          <w:szCs w:val="24"/>
        </w:rPr>
        <w:t>formularz ofertowy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2) </w:t>
      </w:r>
      <w:r w:rsidRPr="0012787A">
        <w:rPr>
          <w:rFonts w:ascii="Times New Roman" w:hAnsi="Times New Roman" w:cs="Times New Roman"/>
          <w:color w:val="000000"/>
          <w:sz w:val="24"/>
          <w:szCs w:val="24"/>
        </w:rPr>
        <w:t>projekt umowy</w:t>
      </w:r>
    </w:p>
    <w:p w:rsidR="00463664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63664" w:rsidRDefault="00463664" w:rsidP="004636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63664" w:rsidRDefault="00463664" w:rsidP="004636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63664" w:rsidRDefault="00463664" w:rsidP="004636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63664" w:rsidRDefault="00463664" w:rsidP="004636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63664" w:rsidRDefault="00463664" w:rsidP="0046366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……………………………….</w:t>
      </w:r>
    </w:p>
    <w:p w:rsidR="00E818CB" w:rsidRDefault="00463664" w:rsidP="00463664">
      <w:pPr>
        <w:ind w:left="2832" w:firstLine="708"/>
      </w:pPr>
      <w:r>
        <w:rPr>
          <w:rFonts w:ascii="TimesNewRomanPSMT" w:hAnsi="TimesNewRomanPSMT" w:cs="TimesNewRomanPSMT"/>
          <w:color w:val="000000"/>
          <w:sz w:val="24"/>
          <w:szCs w:val="24"/>
        </w:rPr>
        <w:t>(pieczątka i podpis kierującego komórką organizacyjną)</w:t>
      </w:r>
    </w:p>
    <w:sectPr w:rsidR="00E81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64"/>
    <w:rsid w:val="0012787A"/>
    <w:rsid w:val="00422F6D"/>
    <w:rsid w:val="00456021"/>
    <w:rsid w:val="00463664"/>
    <w:rsid w:val="00907C3E"/>
    <w:rsid w:val="00DF1CA9"/>
    <w:rsid w:val="00E738A9"/>
    <w:rsid w:val="00E818CB"/>
    <w:rsid w:val="00FE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E2F97-33C2-4445-8F72-88FE8B7C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1C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1CA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27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iudaj@mazowieckie.pl" TargetMode="External"/><Relationship Id="rId4" Type="http://schemas.openxmlformats.org/officeDocument/2006/relationships/hyperlink" Target="mailto:mglapa@mazowie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Siudaj</dc:creator>
  <cp:keywords/>
  <dc:description/>
  <cp:lastModifiedBy>Marta Gilewska-Kamińska</cp:lastModifiedBy>
  <cp:revision>2</cp:revision>
  <dcterms:created xsi:type="dcterms:W3CDTF">2024-10-08T07:45:00Z</dcterms:created>
  <dcterms:modified xsi:type="dcterms:W3CDTF">2024-10-08T07:45:00Z</dcterms:modified>
</cp:coreProperties>
</file>