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0C1D" w14:textId="77777777" w:rsidR="00E26292" w:rsidRPr="003351E4" w:rsidRDefault="00E26292" w:rsidP="00E26292">
      <w:pPr>
        <w:pStyle w:val="Nagwek2"/>
        <w:tabs>
          <w:tab w:val="left" w:pos="9072"/>
        </w:tabs>
        <w:ind w:right="568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3351E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bookmarkStart w:id="1" w:name="bookmark0"/>
      <w:r w:rsidRPr="003351E4">
        <w:rPr>
          <w:rFonts w:ascii="Times New Roman" w:eastAsia="Microsoft Sans Serif" w:hAnsi="Times New Roman"/>
          <w:b/>
          <w:color w:val="000000"/>
          <w:sz w:val="24"/>
          <w:szCs w:val="24"/>
        </w:rPr>
        <w:t>U</w:t>
      </w:r>
      <w:bookmarkEnd w:id="1"/>
      <w:r w:rsidRPr="003351E4">
        <w:rPr>
          <w:rFonts w:ascii="Times New Roman" w:eastAsia="Microsoft Sans Serif" w:hAnsi="Times New Roman"/>
          <w:b/>
          <w:color w:val="000000"/>
          <w:sz w:val="24"/>
          <w:szCs w:val="24"/>
        </w:rPr>
        <w:t>mowa nr ……..………..…</w:t>
      </w:r>
    </w:p>
    <w:p w14:paraId="1B377726" w14:textId="77777777" w:rsidR="00E26292" w:rsidRPr="003351E4" w:rsidRDefault="00E26292" w:rsidP="00E26292">
      <w:pPr>
        <w:tabs>
          <w:tab w:val="left" w:pos="0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3351E4">
        <w:rPr>
          <w:rFonts w:ascii="Times New Roman" w:hAnsi="Times New Roman" w:cs="Times New Roman"/>
          <w:w w:val="90"/>
        </w:rPr>
        <w:t>zawarta w Warszawie, pomiędzy:</w:t>
      </w:r>
    </w:p>
    <w:p w14:paraId="39E2B2A3" w14:textId="77777777" w:rsidR="00E26292" w:rsidRPr="003351E4" w:rsidRDefault="00E26292" w:rsidP="00E26292">
      <w:pPr>
        <w:suppressAutoHyphens/>
        <w:spacing w:line="276" w:lineRule="auto"/>
        <w:jc w:val="both"/>
        <w:rPr>
          <w:rFonts w:ascii="Times New Roman" w:hAnsi="Times New Roman" w:cs="Times New Roman"/>
          <w:lang w:eastAsia="zh-CN"/>
        </w:rPr>
      </w:pPr>
      <w:bookmarkStart w:id="2" w:name="_Hlk33598419"/>
      <w:r w:rsidRPr="003351E4">
        <w:rPr>
          <w:rFonts w:ascii="Times New Roman" w:hAnsi="Times New Roman" w:cs="Times New Roman"/>
          <w:b/>
          <w:lang w:eastAsia="zh-CN"/>
        </w:rPr>
        <w:t xml:space="preserve">Skarbem Państwa – </w:t>
      </w:r>
      <w:bookmarkEnd w:id="2"/>
      <w:r w:rsidRPr="003351E4">
        <w:rPr>
          <w:rFonts w:ascii="Times New Roman" w:hAnsi="Times New Roman" w:cs="Times New Roman"/>
          <w:b/>
          <w:lang w:eastAsia="zh-CN"/>
        </w:rPr>
        <w:t>Mazowieckim Urzędem Wojewódzkim w Warszawie</w:t>
      </w:r>
      <w:r w:rsidRPr="003351E4">
        <w:rPr>
          <w:rFonts w:ascii="Times New Roman" w:hAnsi="Times New Roman" w:cs="Times New Roman"/>
          <w:lang w:eastAsia="zh-CN"/>
        </w:rPr>
        <w:t xml:space="preserve">, z siedzibą w Warszawie, pl. Bankowy 3/5, (kod pocztowy 00-950) NIP: 525-100-88-75, reprezentowanym przez: </w:t>
      </w:r>
    </w:p>
    <w:p w14:paraId="48EBFC25" w14:textId="77777777" w:rsidR="00E26292" w:rsidRPr="003351E4" w:rsidRDefault="00E26292" w:rsidP="00E26292">
      <w:pPr>
        <w:suppressAutoHyphens/>
        <w:spacing w:line="276" w:lineRule="auto"/>
        <w:jc w:val="both"/>
        <w:rPr>
          <w:rFonts w:ascii="Times New Roman" w:hAnsi="Times New Roman" w:cs="Times New Roman"/>
          <w:lang w:eastAsia="zh-CN"/>
        </w:rPr>
      </w:pPr>
      <w:r w:rsidRPr="003351E4">
        <w:rPr>
          <w:rFonts w:ascii="Times New Roman" w:hAnsi="Times New Roman" w:cs="Times New Roman"/>
          <w:b/>
          <w:lang w:eastAsia="zh-CN"/>
        </w:rPr>
        <w:t>Dyrektora Generalnego Mazowieckiego Urzędu Wojewódzkiego w Warszawie</w:t>
      </w:r>
      <w:r w:rsidRPr="003351E4">
        <w:rPr>
          <w:rFonts w:ascii="Times New Roman" w:hAnsi="Times New Roman" w:cs="Times New Roman"/>
          <w:lang w:eastAsia="zh-CN"/>
        </w:rPr>
        <w:t xml:space="preserve">, </w:t>
      </w:r>
      <w:r w:rsidRPr="003351E4">
        <w:rPr>
          <w:rFonts w:ascii="Times New Roman" w:hAnsi="Times New Roman" w:cs="Times New Roman"/>
          <w:lang w:eastAsia="zh-CN"/>
        </w:rPr>
        <w:br/>
        <w:t>z upoważnienia którego działa;</w:t>
      </w:r>
    </w:p>
    <w:p w14:paraId="2034E49F" w14:textId="14B82C48" w:rsidR="00E26292" w:rsidRPr="002B5948" w:rsidRDefault="002B5948" w:rsidP="002B5948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9E50FA">
        <w:rPr>
          <w:b/>
          <w:sz w:val="24"/>
          <w:szCs w:val="24"/>
          <w:lang w:eastAsia="zh-CN"/>
        </w:rPr>
        <w:t>Pan</w:t>
      </w:r>
      <w:r w:rsidR="003C542B">
        <w:rPr>
          <w:b/>
          <w:sz w:val="24"/>
          <w:szCs w:val="24"/>
          <w:lang w:eastAsia="zh-CN"/>
        </w:rPr>
        <w:t>i</w:t>
      </w:r>
      <w:r w:rsidRPr="009E50FA">
        <w:rPr>
          <w:b/>
          <w:sz w:val="24"/>
          <w:szCs w:val="24"/>
          <w:lang w:eastAsia="zh-CN"/>
        </w:rPr>
        <w:t xml:space="preserve"> </w:t>
      </w:r>
      <w:r w:rsidR="003C542B">
        <w:rPr>
          <w:b/>
          <w:sz w:val="24"/>
          <w:szCs w:val="24"/>
          <w:lang w:eastAsia="zh-CN"/>
        </w:rPr>
        <w:t>Kamila Kowalikowska - Stefens</w:t>
      </w:r>
      <w:r w:rsidRPr="009E50FA">
        <w:rPr>
          <w:b/>
          <w:sz w:val="24"/>
          <w:szCs w:val="24"/>
          <w:lang w:eastAsia="zh-CN"/>
        </w:rPr>
        <w:t xml:space="preserve"> – Dyrektor Biura Obsługi Urzędu</w:t>
      </w:r>
      <w:r w:rsidRPr="009E50FA">
        <w:rPr>
          <w:sz w:val="24"/>
          <w:szCs w:val="24"/>
          <w:lang w:eastAsia="zh-CN"/>
        </w:rPr>
        <w:t xml:space="preserve"> na podstawie upoważnienia nr </w:t>
      </w:r>
      <w:r w:rsidR="003C542B">
        <w:rPr>
          <w:sz w:val="24"/>
          <w:szCs w:val="24"/>
          <w:lang w:eastAsia="zh-CN"/>
        </w:rPr>
        <w:t>386/3/2024</w:t>
      </w:r>
      <w:r w:rsidRPr="009E50FA">
        <w:rPr>
          <w:sz w:val="24"/>
          <w:szCs w:val="24"/>
          <w:lang w:eastAsia="zh-CN"/>
        </w:rPr>
        <w:t xml:space="preserve"> z dnia </w:t>
      </w:r>
      <w:r w:rsidR="003C542B">
        <w:rPr>
          <w:sz w:val="24"/>
          <w:szCs w:val="24"/>
          <w:lang w:eastAsia="zh-CN"/>
        </w:rPr>
        <w:t>19 listopada 2024</w:t>
      </w:r>
      <w:r w:rsidRPr="009E50FA">
        <w:rPr>
          <w:sz w:val="24"/>
          <w:szCs w:val="24"/>
          <w:lang w:eastAsia="zh-CN"/>
        </w:rPr>
        <w:t xml:space="preserve"> r., któr</w:t>
      </w:r>
      <w:r w:rsidR="003C542B">
        <w:rPr>
          <w:sz w:val="24"/>
          <w:szCs w:val="24"/>
          <w:lang w:eastAsia="zh-CN"/>
        </w:rPr>
        <w:t>ego</w:t>
      </w:r>
      <w:r w:rsidRPr="009E50FA">
        <w:rPr>
          <w:sz w:val="24"/>
          <w:szCs w:val="24"/>
          <w:lang w:eastAsia="zh-CN"/>
        </w:rPr>
        <w:t xml:space="preserve"> kserokopia stanowi </w:t>
      </w:r>
      <w:r w:rsidRPr="009E50FA">
        <w:rPr>
          <w:b/>
          <w:sz w:val="24"/>
          <w:szCs w:val="24"/>
          <w:lang w:eastAsia="zh-CN"/>
        </w:rPr>
        <w:t>załącznik nr 1</w:t>
      </w:r>
      <w:r w:rsidRPr="009E50FA">
        <w:rPr>
          <w:sz w:val="24"/>
          <w:szCs w:val="24"/>
          <w:lang w:eastAsia="zh-CN"/>
        </w:rPr>
        <w:t xml:space="preserve">, zwanym dalej </w:t>
      </w:r>
      <w:r w:rsidRPr="009E50FA">
        <w:rPr>
          <w:b/>
          <w:sz w:val="24"/>
          <w:szCs w:val="24"/>
          <w:lang w:eastAsia="zh-CN"/>
        </w:rPr>
        <w:t>Zamawiającym</w:t>
      </w:r>
      <w:r w:rsidR="00E26292" w:rsidRPr="003351E4">
        <w:rPr>
          <w:lang w:eastAsia="zh-CN"/>
        </w:rPr>
        <w:t>,</w:t>
      </w:r>
    </w:p>
    <w:p w14:paraId="7C3B878D" w14:textId="77777777" w:rsidR="00CB18F5" w:rsidRPr="003351E4" w:rsidRDefault="00CB18F5" w:rsidP="00E26292">
      <w:pPr>
        <w:pStyle w:val="Teksttreci30"/>
        <w:shd w:val="clear" w:color="auto" w:fill="auto"/>
        <w:spacing w:after="0" w:line="240" w:lineRule="auto"/>
        <w:ind w:left="380"/>
        <w:jc w:val="both"/>
        <w:rPr>
          <w:b w:val="0"/>
          <w:sz w:val="24"/>
          <w:szCs w:val="24"/>
        </w:rPr>
      </w:pPr>
      <w:r w:rsidRPr="003351E4">
        <w:rPr>
          <w:b w:val="0"/>
          <w:sz w:val="24"/>
          <w:szCs w:val="24"/>
        </w:rPr>
        <w:t>a</w:t>
      </w:r>
    </w:p>
    <w:p w14:paraId="12CC32DF" w14:textId="5C6E64D7" w:rsidR="00CB18F5" w:rsidRPr="003351E4" w:rsidRDefault="00CB18F5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>…………………………………</w:t>
      </w:r>
      <w:r w:rsidR="00640B54" w:rsidRPr="003351E4">
        <w:rPr>
          <w:sz w:val="24"/>
          <w:szCs w:val="24"/>
        </w:rPr>
        <w:t>……….……….</w:t>
      </w:r>
      <w:r w:rsidRPr="003351E4">
        <w:rPr>
          <w:sz w:val="24"/>
          <w:szCs w:val="24"/>
        </w:rPr>
        <w:t>…….. z siedzibą w ………………</w:t>
      </w:r>
      <w:r w:rsidR="00E26292" w:rsidRPr="003351E4">
        <w:rPr>
          <w:sz w:val="24"/>
          <w:szCs w:val="24"/>
        </w:rPr>
        <w:t>…….</w:t>
      </w:r>
      <w:r w:rsidRPr="003351E4">
        <w:rPr>
          <w:sz w:val="24"/>
          <w:szCs w:val="24"/>
        </w:rPr>
        <w:t xml:space="preserve">……, </w:t>
      </w:r>
    </w:p>
    <w:p w14:paraId="3EC85839" w14:textId="26AB1B7D" w:rsidR="00CB18F5" w:rsidRPr="003351E4" w:rsidRDefault="00CB18F5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>ul. ……………………….. zarejestrowaną w ………………………………</w:t>
      </w:r>
      <w:r w:rsidR="001272DF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pod numerem KRS</w:t>
      </w:r>
      <w:r w:rsidR="00B77059" w:rsidRPr="003351E4">
        <w:rPr>
          <w:sz w:val="24"/>
          <w:szCs w:val="24"/>
        </w:rPr>
        <w:t>/CEIDG</w:t>
      </w:r>
      <w:r w:rsidRPr="003351E4">
        <w:rPr>
          <w:sz w:val="24"/>
          <w:szCs w:val="24"/>
        </w:rPr>
        <w:t>: ………………………</w:t>
      </w:r>
      <w:r w:rsidR="0006113C" w:rsidRPr="003351E4">
        <w:rPr>
          <w:sz w:val="24"/>
          <w:szCs w:val="24"/>
        </w:rPr>
        <w:t xml:space="preserve"> z którego wydruk z dnia</w:t>
      </w:r>
      <w:r w:rsidR="006A6782" w:rsidRPr="003351E4">
        <w:rPr>
          <w:sz w:val="24"/>
          <w:szCs w:val="24"/>
        </w:rPr>
        <w:t xml:space="preserve"> …</w:t>
      </w:r>
      <w:r w:rsidR="0006113C" w:rsidRPr="003351E4">
        <w:rPr>
          <w:sz w:val="24"/>
          <w:szCs w:val="24"/>
        </w:rPr>
        <w:t>…</w:t>
      </w:r>
      <w:r w:rsidR="00640B54" w:rsidRPr="003351E4">
        <w:rPr>
          <w:sz w:val="24"/>
          <w:szCs w:val="24"/>
        </w:rPr>
        <w:t>……</w:t>
      </w:r>
      <w:r w:rsidR="0006113C" w:rsidRPr="003351E4">
        <w:rPr>
          <w:sz w:val="24"/>
          <w:szCs w:val="24"/>
        </w:rPr>
        <w:t>…</w:t>
      </w:r>
      <w:r w:rsidR="00B77059" w:rsidRPr="003351E4">
        <w:rPr>
          <w:sz w:val="24"/>
          <w:szCs w:val="24"/>
        </w:rPr>
        <w:t>…</w:t>
      </w:r>
      <w:r w:rsidR="0006113C" w:rsidRPr="003351E4">
        <w:rPr>
          <w:sz w:val="24"/>
          <w:szCs w:val="24"/>
        </w:rPr>
        <w:t xml:space="preserve"> </w:t>
      </w:r>
      <w:r w:rsidR="006A6782" w:rsidRPr="003351E4">
        <w:rPr>
          <w:sz w:val="24"/>
          <w:szCs w:val="24"/>
        </w:rPr>
        <w:t xml:space="preserve">, </w:t>
      </w:r>
      <w:r w:rsidR="0006113C" w:rsidRPr="003351E4">
        <w:rPr>
          <w:sz w:val="24"/>
          <w:szCs w:val="24"/>
        </w:rPr>
        <w:t>stanowi</w:t>
      </w:r>
      <w:r w:rsidR="00640B54" w:rsidRPr="003351E4">
        <w:rPr>
          <w:sz w:val="24"/>
          <w:szCs w:val="24"/>
        </w:rPr>
        <w:t xml:space="preserve"> </w:t>
      </w:r>
      <w:r w:rsidR="0069089B" w:rsidRPr="003351E4">
        <w:rPr>
          <w:b/>
          <w:sz w:val="24"/>
          <w:szCs w:val="24"/>
        </w:rPr>
        <w:t>załącznik nr 2</w:t>
      </w:r>
      <w:r w:rsidR="006A6782" w:rsidRPr="003351E4">
        <w:rPr>
          <w:sz w:val="24"/>
          <w:szCs w:val="24"/>
        </w:rPr>
        <w:t xml:space="preserve">, </w:t>
      </w:r>
      <w:r w:rsidRPr="003351E4">
        <w:rPr>
          <w:sz w:val="24"/>
          <w:szCs w:val="24"/>
        </w:rPr>
        <w:t xml:space="preserve">NIP: ………………………, REGON: ………………….…., </w:t>
      </w:r>
    </w:p>
    <w:p w14:paraId="26ED59ED" w14:textId="77777777" w:rsidR="00CB18F5" w:rsidRPr="003351E4" w:rsidRDefault="00CB18F5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 xml:space="preserve">reprezentowaną przez: </w:t>
      </w:r>
    </w:p>
    <w:p w14:paraId="7A9F9D0E" w14:textId="77777777" w:rsidR="00CB18F5" w:rsidRPr="003351E4" w:rsidRDefault="00CB18F5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>.........................................................................................................................</w:t>
      </w:r>
      <w:r w:rsidR="003C3B0F" w:rsidRPr="003351E4">
        <w:rPr>
          <w:sz w:val="24"/>
          <w:szCs w:val="24"/>
        </w:rPr>
        <w:t>....</w:t>
      </w:r>
      <w:r w:rsidR="004E38EE" w:rsidRPr="003351E4">
        <w:rPr>
          <w:sz w:val="24"/>
          <w:szCs w:val="24"/>
        </w:rPr>
        <w:t>...............</w:t>
      </w:r>
      <w:r w:rsidR="003C3B0F" w:rsidRPr="003351E4">
        <w:rPr>
          <w:sz w:val="24"/>
          <w:szCs w:val="24"/>
        </w:rPr>
        <w:t>.........</w:t>
      </w:r>
      <w:r w:rsidRPr="003351E4">
        <w:rPr>
          <w:sz w:val="24"/>
          <w:szCs w:val="24"/>
        </w:rPr>
        <w:t>.</w:t>
      </w:r>
    </w:p>
    <w:p w14:paraId="79D0B7D7" w14:textId="77777777" w:rsidR="00B77059" w:rsidRPr="003351E4" w:rsidRDefault="00CB18F5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 xml:space="preserve">zwaną dalej </w:t>
      </w:r>
      <w:r w:rsidRPr="003351E4">
        <w:rPr>
          <w:b/>
          <w:sz w:val="24"/>
          <w:szCs w:val="24"/>
        </w:rPr>
        <w:t>Wykonawcą</w:t>
      </w:r>
      <w:r w:rsidR="006A6782" w:rsidRPr="003351E4">
        <w:rPr>
          <w:sz w:val="24"/>
          <w:szCs w:val="24"/>
        </w:rPr>
        <w:t xml:space="preserve">, </w:t>
      </w:r>
    </w:p>
    <w:p w14:paraId="5859189F" w14:textId="08AE740B" w:rsidR="00CB18F5" w:rsidRPr="003351E4" w:rsidRDefault="00B77059" w:rsidP="00E26292">
      <w:pPr>
        <w:pStyle w:val="Teksttreci21"/>
        <w:shd w:val="clear" w:color="auto" w:fill="auto"/>
        <w:spacing w:before="0" w:after="63" w:line="276" w:lineRule="auto"/>
        <w:ind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>łącznie zwanych</w:t>
      </w:r>
      <w:r w:rsidR="006A6782" w:rsidRPr="003351E4">
        <w:rPr>
          <w:sz w:val="24"/>
          <w:szCs w:val="24"/>
        </w:rPr>
        <w:t xml:space="preserve"> </w:t>
      </w:r>
      <w:r w:rsidR="006A6782" w:rsidRPr="003351E4">
        <w:rPr>
          <w:b/>
          <w:sz w:val="24"/>
          <w:szCs w:val="24"/>
        </w:rPr>
        <w:t>Stronami</w:t>
      </w:r>
      <w:r w:rsidR="00AD2415" w:rsidRPr="003351E4">
        <w:rPr>
          <w:sz w:val="24"/>
          <w:szCs w:val="24"/>
        </w:rPr>
        <w:t>,</w:t>
      </w:r>
    </w:p>
    <w:p w14:paraId="6D127363" w14:textId="77777777" w:rsidR="00CB18F5" w:rsidRPr="003351E4" w:rsidRDefault="00CB18F5" w:rsidP="00E26292">
      <w:pPr>
        <w:pStyle w:val="Teksttreci30"/>
        <w:shd w:val="clear" w:color="auto" w:fill="auto"/>
        <w:spacing w:after="0" w:line="240" w:lineRule="auto"/>
        <w:ind w:left="380"/>
        <w:jc w:val="both"/>
        <w:rPr>
          <w:sz w:val="24"/>
          <w:szCs w:val="24"/>
        </w:rPr>
      </w:pPr>
    </w:p>
    <w:p w14:paraId="77E17ED1" w14:textId="4290567A" w:rsidR="00CB18F5" w:rsidRPr="003351E4" w:rsidRDefault="00234B93" w:rsidP="00E26292">
      <w:pPr>
        <w:pStyle w:val="Teksttreci22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3351E4">
        <w:rPr>
          <w:sz w:val="24"/>
          <w:szCs w:val="24"/>
        </w:rPr>
        <w:t xml:space="preserve">została zawarta, w wyniku przeprowadzonego postępowania w trybie zapytania ofertowego, </w:t>
      </w:r>
      <w:r w:rsidR="00640B54" w:rsidRPr="003351E4">
        <w:rPr>
          <w:sz w:val="24"/>
          <w:szCs w:val="24"/>
        </w:rPr>
        <w:t xml:space="preserve">do którego nie ma zastosowania ustawa z dnia 11 września 2019 r. Prawo Zamówień Publicznych (art. 2 ust. 1 pkt. 1) umowa następującej treści: </w:t>
      </w:r>
    </w:p>
    <w:p w14:paraId="365253DF" w14:textId="77777777" w:rsidR="008A15AB" w:rsidRPr="003351E4" w:rsidRDefault="008A15AB" w:rsidP="00E26292">
      <w:pPr>
        <w:pStyle w:val="Teksttreci22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14:paraId="20CB20D2" w14:textId="77777777" w:rsidR="00CB18F5" w:rsidRPr="003351E4" w:rsidRDefault="00CB18F5" w:rsidP="00E26292">
      <w:pPr>
        <w:pStyle w:val="Nagwek120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"/>
    </w:p>
    <w:p w14:paraId="2BB6ECBC" w14:textId="77777777" w:rsidR="00CB18F5" w:rsidRPr="003351E4" w:rsidRDefault="00CB18F5" w:rsidP="00E26292">
      <w:pPr>
        <w:pStyle w:val="Nagwek1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51E4">
        <w:rPr>
          <w:rFonts w:ascii="Times New Roman" w:hAnsi="Times New Roman" w:cs="Times New Roman"/>
          <w:b/>
          <w:sz w:val="24"/>
          <w:szCs w:val="24"/>
        </w:rPr>
        <w:t>§1</w:t>
      </w:r>
      <w:bookmarkEnd w:id="3"/>
    </w:p>
    <w:p w14:paraId="010C3DA9" w14:textId="3FEAF38A" w:rsidR="004902E3" w:rsidRPr="003351E4" w:rsidRDefault="004902E3" w:rsidP="008A15AB">
      <w:pPr>
        <w:widowControl/>
        <w:spacing w:after="4" w:line="247" w:lineRule="auto"/>
        <w:ind w:right="51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>PRZEDMIOT UMOWY</w:t>
      </w:r>
    </w:p>
    <w:p w14:paraId="4DA62FA5" w14:textId="79836B58" w:rsidR="00CB18F5" w:rsidRPr="003351E4" w:rsidRDefault="00FF2A16" w:rsidP="00E26292">
      <w:pPr>
        <w:pStyle w:val="Teksttreci3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left="380"/>
        <w:jc w:val="both"/>
        <w:rPr>
          <w:sz w:val="24"/>
          <w:szCs w:val="24"/>
        </w:rPr>
      </w:pPr>
      <w:r w:rsidRPr="003351E4">
        <w:rPr>
          <w:rStyle w:val="Teksttreci3Bezpogrubienia"/>
          <w:sz w:val="24"/>
          <w:szCs w:val="24"/>
        </w:rPr>
        <w:t>Przedmiotem u</w:t>
      </w:r>
      <w:r w:rsidR="00CB18F5" w:rsidRPr="003351E4">
        <w:rPr>
          <w:rStyle w:val="Teksttreci3Bezpogrubienia"/>
          <w:sz w:val="24"/>
          <w:szCs w:val="24"/>
        </w:rPr>
        <w:t xml:space="preserve">mowy jest </w:t>
      </w:r>
      <w:r w:rsidR="00E26292" w:rsidRPr="003351E4">
        <w:rPr>
          <w:rStyle w:val="Teksttreci3Bezpogrubienia"/>
          <w:sz w:val="24"/>
          <w:szCs w:val="24"/>
        </w:rPr>
        <w:t xml:space="preserve">wykonanie pisemnych </w:t>
      </w:r>
      <w:r w:rsidR="002B2E5C" w:rsidRPr="003351E4">
        <w:rPr>
          <w:rStyle w:val="Teksttreci3Bezpogrubienia"/>
          <w:sz w:val="24"/>
          <w:szCs w:val="24"/>
        </w:rPr>
        <w:t xml:space="preserve">uwierzytelnionych i nieuwierzytelnionych </w:t>
      </w:r>
      <w:r w:rsidR="00E26292" w:rsidRPr="003351E4">
        <w:rPr>
          <w:rStyle w:val="Teksttreci3Bezpogrubienia"/>
          <w:sz w:val="24"/>
          <w:szCs w:val="24"/>
        </w:rPr>
        <w:t>tłumaczeń</w:t>
      </w:r>
      <w:r w:rsidR="00304767" w:rsidRPr="003351E4">
        <w:rPr>
          <w:rStyle w:val="Teksttreci3Bezpogrubienia"/>
          <w:sz w:val="24"/>
          <w:szCs w:val="24"/>
        </w:rPr>
        <w:t xml:space="preserve"> </w:t>
      </w:r>
      <w:r w:rsidR="009224E4" w:rsidRPr="003351E4">
        <w:rPr>
          <w:rStyle w:val="Teksttreci3Bezpogrubienia"/>
          <w:sz w:val="24"/>
          <w:szCs w:val="24"/>
        </w:rPr>
        <w:t>dokumentów urzędowych i innych tekstów dla Mazowieckiego Urzędu Wojewódzkiego w Warszawie</w:t>
      </w:r>
      <w:r w:rsidR="00CB18F5" w:rsidRPr="003351E4">
        <w:rPr>
          <w:rStyle w:val="Teksttreci2Pogrubienie"/>
          <w:sz w:val="24"/>
          <w:szCs w:val="24"/>
        </w:rPr>
        <w:t xml:space="preserve">, </w:t>
      </w:r>
      <w:r w:rsidR="00CB18F5" w:rsidRPr="003351E4">
        <w:rPr>
          <w:b w:val="0"/>
          <w:sz w:val="24"/>
          <w:szCs w:val="24"/>
        </w:rPr>
        <w:t>zgodnie z ofertą Wykonawcy z</w:t>
      </w:r>
      <w:r w:rsidR="00644ABF" w:rsidRPr="003351E4">
        <w:rPr>
          <w:b w:val="0"/>
          <w:sz w:val="24"/>
          <w:szCs w:val="24"/>
        </w:rPr>
        <w:t> </w:t>
      </w:r>
      <w:r w:rsidR="00640B54" w:rsidRPr="003351E4">
        <w:rPr>
          <w:b w:val="0"/>
          <w:sz w:val="24"/>
          <w:szCs w:val="24"/>
        </w:rPr>
        <w:t xml:space="preserve">dnia </w:t>
      </w:r>
      <w:r w:rsidR="00CB18F5" w:rsidRPr="003351E4">
        <w:rPr>
          <w:b w:val="0"/>
          <w:sz w:val="24"/>
          <w:szCs w:val="24"/>
        </w:rPr>
        <w:t>……</w:t>
      </w:r>
      <w:r w:rsidR="009224E4" w:rsidRPr="003351E4">
        <w:rPr>
          <w:b w:val="0"/>
          <w:sz w:val="24"/>
          <w:szCs w:val="24"/>
        </w:rPr>
        <w:t>……………………..</w:t>
      </w:r>
      <w:r w:rsidR="00CB18F5" w:rsidRPr="003351E4">
        <w:rPr>
          <w:b w:val="0"/>
          <w:sz w:val="24"/>
          <w:szCs w:val="24"/>
        </w:rPr>
        <w:t>…</w:t>
      </w:r>
      <w:r w:rsidR="00E26292" w:rsidRPr="003351E4">
        <w:rPr>
          <w:b w:val="0"/>
          <w:sz w:val="24"/>
          <w:szCs w:val="24"/>
        </w:rPr>
        <w:t>..</w:t>
      </w:r>
      <w:r w:rsidR="00CB18F5" w:rsidRPr="003351E4">
        <w:rPr>
          <w:b w:val="0"/>
          <w:sz w:val="24"/>
          <w:szCs w:val="24"/>
        </w:rPr>
        <w:t xml:space="preserve">……r., </w:t>
      </w:r>
      <w:r w:rsidRPr="003351E4">
        <w:rPr>
          <w:b w:val="0"/>
          <w:sz w:val="24"/>
          <w:szCs w:val="24"/>
        </w:rPr>
        <w:t>stanowiącą</w:t>
      </w:r>
      <w:r w:rsidR="00CB18F5" w:rsidRPr="003351E4">
        <w:rPr>
          <w:b w:val="0"/>
          <w:sz w:val="24"/>
          <w:szCs w:val="24"/>
        </w:rPr>
        <w:t xml:space="preserve"> </w:t>
      </w:r>
      <w:r w:rsidR="00E26647" w:rsidRPr="003351E4">
        <w:rPr>
          <w:sz w:val="24"/>
          <w:szCs w:val="24"/>
        </w:rPr>
        <w:t>z</w:t>
      </w:r>
      <w:r w:rsidR="00AA276D" w:rsidRPr="003351E4">
        <w:rPr>
          <w:rStyle w:val="Teksttreci2Pogrubienie"/>
          <w:b/>
          <w:sz w:val="24"/>
          <w:szCs w:val="24"/>
        </w:rPr>
        <w:t>ałącznik nr 3</w:t>
      </w:r>
      <w:r w:rsidRPr="003351E4">
        <w:rPr>
          <w:rStyle w:val="Teksttreci2Pogrubienie"/>
          <w:sz w:val="24"/>
          <w:szCs w:val="24"/>
        </w:rPr>
        <w:t>.</w:t>
      </w:r>
    </w:p>
    <w:p w14:paraId="7B7EB012" w14:textId="7E59AFFF" w:rsidR="00CB18F5" w:rsidRPr="003351E4" w:rsidRDefault="00552F60" w:rsidP="00E26292">
      <w:pPr>
        <w:pStyle w:val="Teksttreci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Zamawiający w oparciu o niniejszą umowę może składać Wykonawcy zamówienia na wykonanie poszczególnych tłumaczeń. </w:t>
      </w:r>
      <w:r w:rsidR="00CB18F5" w:rsidRPr="003351E4">
        <w:rPr>
          <w:sz w:val="24"/>
          <w:szCs w:val="24"/>
        </w:rPr>
        <w:t>Częstotliwość i rodzaj tłumaczeń będą zależeć od rzeczywistych potrzeb Zamawiającego.</w:t>
      </w:r>
      <w:r w:rsidR="009A0739" w:rsidRPr="003351E4">
        <w:rPr>
          <w:sz w:val="24"/>
          <w:szCs w:val="24"/>
        </w:rPr>
        <w:t xml:space="preserve"> Niniejsza umowa nie zobowiązuje Zamawiającego do składnia zamówień</w:t>
      </w:r>
      <w:r w:rsidR="0011387A" w:rsidRPr="003351E4">
        <w:rPr>
          <w:sz w:val="24"/>
          <w:szCs w:val="24"/>
        </w:rPr>
        <w:t xml:space="preserve"> na poszczególne tłumaczenia</w:t>
      </w:r>
      <w:r w:rsidR="009A0739" w:rsidRPr="003351E4">
        <w:rPr>
          <w:sz w:val="24"/>
          <w:szCs w:val="24"/>
        </w:rPr>
        <w:t xml:space="preserve">. </w:t>
      </w:r>
      <w:r w:rsidR="005D54D7" w:rsidRPr="003351E4">
        <w:rPr>
          <w:sz w:val="24"/>
          <w:szCs w:val="24"/>
        </w:rPr>
        <w:t xml:space="preserve">W przypadku braku udzielenia </w:t>
      </w:r>
      <w:r w:rsidR="00F90CD5" w:rsidRPr="003351E4">
        <w:rPr>
          <w:sz w:val="24"/>
          <w:szCs w:val="24"/>
        </w:rPr>
        <w:t>zamówień</w:t>
      </w:r>
      <w:r w:rsidR="005D54D7" w:rsidRPr="003351E4">
        <w:rPr>
          <w:sz w:val="24"/>
          <w:szCs w:val="24"/>
        </w:rPr>
        <w:t xml:space="preserve"> lub </w:t>
      </w:r>
      <w:r w:rsidR="00F90CD5" w:rsidRPr="003351E4">
        <w:rPr>
          <w:sz w:val="24"/>
          <w:szCs w:val="24"/>
        </w:rPr>
        <w:t>zamówień</w:t>
      </w:r>
      <w:r w:rsidR="005D54D7" w:rsidRPr="003351E4">
        <w:rPr>
          <w:sz w:val="24"/>
          <w:szCs w:val="24"/>
        </w:rPr>
        <w:t xml:space="preserve"> w mniejszej ilości, Wykonawcy nie przysługują żadne roszczenia, w tym odszkodowawcze.</w:t>
      </w:r>
    </w:p>
    <w:p w14:paraId="109415D6" w14:textId="793A6150" w:rsidR="00D52498" w:rsidRPr="003351E4" w:rsidRDefault="00CB18F5" w:rsidP="00E26292">
      <w:pPr>
        <w:pStyle w:val="Teksttreci22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Zakres tematyczny tłumaczeń </w:t>
      </w:r>
      <w:r w:rsidR="00AF22E6" w:rsidRPr="003351E4">
        <w:rPr>
          <w:sz w:val="24"/>
          <w:szCs w:val="24"/>
        </w:rPr>
        <w:t>może obejmować wszelką dokumentację</w:t>
      </w:r>
      <w:r w:rsidRPr="003351E4">
        <w:rPr>
          <w:sz w:val="24"/>
          <w:szCs w:val="24"/>
        </w:rPr>
        <w:t>, w szczególności</w:t>
      </w:r>
      <w:r w:rsidR="00AF22E6" w:rsidRPr="003351E4">
        <w:rPr>
          <w:sz w:val="24"/>
          <w:szCs w:val="24"/>
        </w:rPr>
        <w:t xml:space="preserve"> z</w:t>
      </w:r>
      <w:r w:rsidR="00644ABF" w:rsidRPr="003351E4">
        <w:rPr>
          <w:sz w:val="24"/>
          <w:szCs w:val="24"/>
        </w:rPr>
        <w:t> </w:t>
      </w:r>
      <w:r w:rsidR="00AF22E6" w:rsidRPr="003351E4">
        <w:rPr>
          <w:sz w:val="24"/>
          <w:szCs w:val="24"/>
        </w:rPr>
        <w:t>zakresu wykonywania zadań administracji publicznej, w tym</w:t>
      </w:r>
      <w:r w:rsidRPr="003351E4">
        <w:rPr>
          <w:sz w:val="24"/>
          <w:szCs w:val="24"/>
        </w:rPr>
        <w:t>: tłumaczenie dokumentów urzędowych z zakresu prawa, administracji, zwrotu nieruchomości, dokumentów księgowych, zarządzania kryzysowego, dokumentów dotyczących osób fizycznych, ulotek informacyjnych, zaproszeń.</w:t>
      </w:r>
      <w:bookmarkStart w:id="4" w:name="bookmark2"/>
      <w:r w:rsidR="002D068B" w:rsidRPr="003351E4">
        <w:rPr>
          <w:sz w:val="24"/>
          <w:szCs w:val="24"/>
        </w:rPr>
        <w:t xml:space="preserve"> Wyliczenie powyższe jest przykładowe i nie stoi na przeszkodzie zamówieni</w:t>
      </w:r>
      <w:r w:rsidR="00035E86" w:rsidRPr="003351E4">
        <w:rPr>
          <w:sz w:val="24"/>
          <w:szCs w:val="24"/>
        </w:rPr>
        <w:t>u</w:t>
      </w:r>
      <w:r w:rsidR="002D068B" w:rsidRPr="003351E4">
        <w:rPr>
          <w:sz w:val="24"/>
          <w:szCs w:val="24"/>
        </w:rPr>
        <w:t xml:space="preserve"> tłumaczeń innych materiałów</w:t>
      </w:r>
      <w:r w:rsidR="00B843C9" w:rsidRPr="003351E4">
        <w:rPr>
          <w:sz w:val="24"/>
          <w:szCs w:val="24"/>
        </w:rPr>
        <w:t xml:space="preserve"> pisemnych</w:t>
      </w:r>
      <w:r w:rsidR="002D068B" w:rsidRPr="003351E4">
        <w:rPr>
          <w:sz w:val="24"/>
          <w:szCs w:val="24"/>
        </w:rPr>
        <w:t>.</w:t>
      </w:r>
    </w:p>
    <w:p w14:paraId="64C98A0B" w14:textId="77777777" w:rsidR="006B4F29" w:rsidRPr="003351E4" w:rsidRDefault="006B4F29" w:rsidP="00E26292">
      <w:pPr>
        <w:pStyle w:val="Teksttreci22"/>
        <w:shd w:val="clear" w:color="auto" w:fill="auto"/>
        <w:tabs>
          <w:tab w:val="left" w:pos="426"/>
        </w:tabs>
        <w:spacing w:before="0" w:line="276" w:lineRule="auto"/>
        <w:ind w:left="380" w:firstLine="0"/>
        <w:rPr>
          <w:sz w:val="24"/>
          <w:szCs w:val="24"/>
        </w:rPr>
      </w:pPr>
    </w:p>
    <w:p w14:paraId="09D9BFCC" w14:textId="77777777" w:rsidR="00CB18F5" w:rsidRPr="003351E4" w:rsidRDefault="00CB18F5" w:rsidP="009224E4">
      <w:pPr>
        <w:pStyle w:val="Nagwek13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51E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  <w:bookmarkEnd w:id="4"/>
    </w:p>
    <w:p w14:paraId="62FCAC38" w14:textId="268CEADC" w:rsidR="004902E3" w:rsidRPr="003351E4" w:rsidRDefault="004902E3" w:rsidP="008A15AB">
      <w:pPr>
        <w:widowControl/>
        <w:spacing w:line="247" w:lineRule="auto"/>
        <w:ind w:right="51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>TERMIN</w:t>
      </w:r>
      <w:r w:rsidR="00682F0F" w:rsidRPr="003351E4">
        <w:rPr>
          <w:rFonts w:ascii="Times New Roman" w:eastAsia="Times New Roman" w:hAnsi="Times New Roman" w:cs="Times New Roman"/>
          <w:b/>
        </w:rPr>
        <w:t xml:space="preserve"> </w:t>
      </w:r>
      <w:r w:rsidR="003F7917" w:rsidRPr="003351E4">
        <w:rPr>
          <w:rFonts w:ascii="Times New Roman" w:eastAsia="Times New Roman" w:hAnsi="Times New Roman" w:cs="Times New Roman"/>
          <w:b/>
        </w:rPr>
        <w:t xml:space="preserve">OBOWIĄZYWANIA UMOWY </w:t>
      </w:r>
      <w:r w:rsidR="00682F0F" w:rsidRPr="003351E4">
        <w:rPr>
          <w:rFonts w:ascii="Times New Roman" w:eastAsia="Times New Roman" w:hAnsi="Times New Roman" w:cs="Times New Roman"/>
          <w:b/>
        </w:rPr>
        <w:t>I CZAS REALIZACJI</w:t>
      </w:r>
      <w:r w:rsidR="00777F96" w:rsidRPr="003351E4">
        <w:rPr>
          <w:rFonts w:ascii="Times New Roman" w:eastAsia="Times New Roman" w:hAnsi="Times New Roman" w:cs="Times New Roman"/>
          <w:b/>
        </w:rPr>
        <w:t xml:space="preserve"> ZAMÓWIEŃ</w:t>
      </w:r>
    </w:p>
    <w:p w14:paraId="1267B8FD" w14:textId="4717A10A" w:rsidR="000B2437" w:rsidRPr="003351E4" w:rsidRDefault="000B2437" w:rsidP="00E26292">
      <w:pPr>
        <w:pStyle w:val="Teksttreci22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Umowa będzie</w:t>
      </w:r>
      <w:r w:rsidR="00AD553A" w:rsidRPr="003351E4">
        <w:rPr>
          <w:sz w:val="24"/>
          <w:szCs w:val="24"/>
        </w:rPr>
        <w:t xml:space="preserve"> obowiązywać strony przez okres</w:t>
      </w:r>
      <w:r w:rsidRPr="003351E4">
        <w:rPr>
          <w:rStyle w:val="Teksttreci2Pogrubienie"/>
          <w:sz w:val="24"/>
          <w:szCs w:val="24"/>
        </w:rPr>
        <w:t xml:space="preserve"> </w:t>
      </w:r>
      <w:r w:rsidRPr="003351E4">
        <w:rPr>
          <w:sz w:val="24"/>
          <w:szCs w:val="24"/>
        </w:rPr>
        <w:t>od</w:t>
      </w:r>
      <w:r w:rsidR="00AD553A" w:rsidRPr="003351E4">
        <w:rPr>
          <w:sz w:val="24"/>
          <w:szCs w:val="24"/>
        </w:rPr>
        <w:t xml:space="preserve"> </w:t>
      </w:r>
      <w:r w:rsidR="0091322B" w:rsidRPr="003351E4">
        <w:rPr>
          <w:sz w:val="24"/>
          <w:szCs w:val="24"/>
        </w:rPr>
        <w:t xml:space="preserve">dnia </w:t>
      </w:r>
      <w:r w:rsidR="00304963" w:rsidRPr="003351E4">
        <w:rPr>
          <w:b/>
          <w:sz w:val="24"/>
          <w:szCs w:val="24"/>
        </w:rPr>
        <w:t>1 stycznia 202</w:t>
      </w:r>
      <w:r w:rsidR="003C542B">
        <w:rPr>
          <w:b/>
          <w:sz w:val="24"/>
          <w:szCs w:val="24"/>
        </w:rPr>
        <w:t>5</w:t>
      </w:r>
      <w:r w:rsidR="00304963" w:rsidRPr="003351E4">
        <w:rPr>
          <w:b/>
          <w:sz w:val="24"/>
          <w:szCs w:val="24"/>
        </w:rPr>
        <w:t xml:space="preserve"> r.</w:t>
      </w:r>
      <w:r w:rsidR="00C91BD9" w:rsidRPr="003351E4">
        <w:rPr>
          <w:b/>
          <w:sz w:val="24"/>
          <w:szCs w:val="24"/>
        </w:rPr>
        <w:t xml:space="preserve"> do dnia </w:t>
      </w:r>
      <w:r w:rsidR="008A15AB" w:rsidRPr="003351E4">
        <w:rPr>
          <w:b/>
          <w:sz w:val="24"/>
          <w:szCs w:val="24"/>
        </w:rPr>
        <w:br/>
      </w:r>
      <w:r w:rsidR="00C91BD9" w:rsidRPr="003351E4">
        <w:rPr>
          <w:b/>
          <w:sz w:val="24"/>
          <w:szCs w:val="24"/>
        </w:rPr>
        <w:t xml:space="preserve">31 grudnia </w:t>
      </w:r>
      <w:r w:rsidR="00C45EC2" w:rsidRPr="003351E4">
        <w:rPr>
          <w:b/>
          <w:sz w:val="24"/>
          <w:szCs w:val="24"/>
        </w:rPr>
        <w:t>202</w:t>
      </w:r>
      <w:r w:rsidR="003C542B">
        <w:rPr>
          <w:b/>
          <w:sz w:val="24"/>
          <w:szCs w:val="24"/>
        </w:rPr>
        <w:t>5</w:t>
      </w:r>
      <w:r w:rsidR="00AD553A" w:rsidRPr="003351E4">
        <w:rPr>
          <w:b/>
          <w:sz w:val="24"/>
          <w:szCs w:val="24"/>
        </w:rPr>
        <w:t xml:space="preserve"> r</w:t>
      </w:r>
      <w:r w:rsidRPr="003351E4">
        <w:rPr>
          <w:sz w:val="24"/>
          <w:szCs w:val="24"/>
        </w:rPr>
        <w:t>.</w:t>
      </w:r>
      <w:r w:rsidR="00041F08" w:rsidRPr="003351E4">
        <w:rPr>
          <w:sz w:val="24"/>
          <w:szCs w:val="24"/>
        </w:rPr>
        <w:t xml:space="preserve"> lub do wyczerpania kwoty w zależności, który warunek zostanie spełniony wcześniej.</w:t>
      </w:r>
    </w:p>
    <w:p w14:paraId="4F1C9CBD" w14:textId="1C4E2E6B" w:rsidR="004C3556" w:rsidRPr="003351E4" w:rsidRDefault="00041F08" w:rsidP="008A15AB">
      <w:pPr>
        <w:pStyle w:val="Teksttreci22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 xml:space="preserve">Zamawiający dopuszcza zwiększenie wartości wynagrodzenia </w:t>
      </w:r>
      <w:r w:rsidR="00A222AF" w:rsidRPr="003351E4">
        <w:rPr>
          <w:sz w:val="24"/>
          <w:szCs w:val="24"/>
        </w:rPr>
        <w:t>w stosunku do kwoty określonej w §</w:t>
      </w:r>
      <w:r w:rsidR="00C07958" w:rsidRPr="003351E4">
        <w:rPr>
          <w:sz w:val="24"/>
          <w:szCs w:val="24"/>
        </w:rPr>
        <w:t xml:space="preserve"> </w:t>
      </w:r>
      <w:r w:rsidR="00A222AF" w:rsidRPr="003351E4">
        <w:rPr>
          <w:sz w:val="24"/>
          <w:szCs w:val="24"/>
        </w:rPr>
        <w:t xml:space="preserve">5 </w:t>
      </w:r>
      <w:r w:rsidR="00AC19DA">
        <w:rPr>
          <w:sz w:val="24"/>
          <w:szCs w:val="24"/>
        </w:rPr>
        <w:t>ust</w:t>
      </w:r>
      <w:r w:rsidR="00A222AF" w:rsidRPr="003351E4">
        <w:rPr>
          <w:sz w:val="24"/>
          <w:szCs w:val="24"/>
        </w:rPr>
        <w:t xml:space="preserve">. 1 </w:t>
      </w:r>
      <w:r w:rsidRPr="003351E4">
        <w:rPr>
          <w:sz w:val="24"/>
          <w:szCs w:val="24"/>
        </w:rPr>
        <w:t>maksymalnie o 20</w:t>
      </w:r>
      <w:r w:rsidR="00C07958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%</w:t>
      </w:r>
      <w:r w:rsidR="00A222AF" w:rsidRPr="003351E4">
        <w:rPr>
          <w:sz w:val="24"/>
          <w:szCs w:val="24"/>
        </w:rPr>
        <w:t>.</w:t>
      </w:r>
    </w:p>
    <w:p w14:paraId="484B4032" w14:textId="198B5A8D" w:rsidR="00CB18F5" w:rsidRPr="003351E4" w:rsidRDefault="00CB18F5" w:rsidP="00E26292">
      <w:pPr>
        <w:pStyle w:val="Teksttreci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Czas realizacji </w:t>
      </w:r>
      <w:r w:rsidR="00D7274D" w:rsidRPr="003351E4">
        <w:rPr>
          <w:sz w:val="24"/>
          <w:szCs w:val="24"/>
        </w:rPr>
        <w:t>tłumaczeń</w:t>
      </w:r>
      <w:r w:rsidRPr="003351E4">
        <w:rPr>
          <w:sz w:val="24"/>
          <w:szCs w:val="24"/>
        </w:rPr>
        <w:t xml:space="preserve">, o </w:t>
      </w:r>
      <w:r w:rsidR="00D7274D" w:rsidRPr="003351E4">
        <w:rPr>
          <w:sz w:val="24"/>
          <w:szCs w:val="24"/>
        </w:rPr>
        <w:t>których stanowi</w:t>
      </w:r>
      <w:r w:rsidRPr="003351E4">
        <w:rPr>
          <w:sz w:val="24"/>
          <w:szCs w:val="24"/>
        </w:rPr>
        <w:t xml:space="preserve"> § 1, wynosi odpowiednio:</w:t>
      </w:r>
    </w:p>
    <w:p w14:paraId="09EA9456" w14:textId="57EEE263" w:rsidR="00CB18F5" w:rsidRPr="003351E4" w:rsidRDefault="00CB18F5" w:rsidP="00E26292">
      <w:pPr>
        <w:pStyle w:val="Teksttreci22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76" w:lineRule="auto"/>
        <w:ind w:left="760" w:hanging="380"/>
        <w:rPr>
          <w:sz w:val="24"/>
          <w:szCs w:val="24"/>
        </w:rPr>
      </w:pPr>
      <w:r w:rsidRPr="003351E4">
        <w:rPr>
          <w:sz w:val="24"/>
          <w:szCs w:val="24"/>
        </w:rPr>
        <w:t>w przypadku tłumaczeń uwierzytelnionych w trybie:</w:t>
      </w:r>
    </w:p>
    <w:p w14:paraId="07495660" w14:textId="4FF7A66D" w:rsidR="00CB18F5" w:rsidRPr="003351E4" w:rsidRDefault="00CB18F5" w:rsidP="00E26292">
      <w:pPr>
        <w:pStyle w:val="Teksttreci22"/>
        <w:numPr>
          <w:ilvl w:val="0"/>
          <w:numId w:val="17"/>
        </w:numPr>
        <w:shd w:val="clear" w:color="auto" w:fill="auto"/>
        <w:tabs>
          <w:tab w:val="left" w:pos="1418"/>
        </w:tabs>
        <w:spacing w:before="0" w:line="276" w:lineRule="auto"/>
        <w:ind w:left="993" w:hanging="346"/>
        <w:rPr>
          <w:sz w:val="24"/>
          <w:szCs w:val="24"/>
        </w:rPr>
      </w:pPr>
      <w:r w:rsidRPr="003351E4">
        <w:rPr>
          <w:sz w:val="24"/>
          <w:szCs w:val="24"/>
        </w:rPr>
        <w:t xml:space="preserve">standardowym: </w:t>
      </w:r>
      <w:r w:rsidR="009B1CD4" w:rsidRPr="003351E4">
        <w:rPr>
          <w:sz w:val="24"/>
          <w:szCs w:val="24"/>
        </w:rPr>
        <w:t>do 10 stron tłumaczenia w 3 dni robocze, od 11 do 25 stron tłumaczenia w ciągu 4 dni roboczych;</w:t>
      </w:r>
    </w:p>
    <w:p w14:paraId="23835E05" w14:textId="0699AC41" w:rsidR="00CB18F5" w:rsidRPr="003351E4" w:rsidRDefault="00CB18F5" w:rsidP="00E26292">
      <w:pPr>
        <w:pStyle w:val="Teksttreci22"/>
        <w:numPr>
          <w:ilvl w:val="0"/>
          <w:numId w:val="17"/>
        </w:numPr>
        <w:shd w:val="clear" w:color="auto" w:fill="auto"/>
        <w:tabs>
          <w:tab w:val="left" w:pos="1418"/>
        </w:tabs>
        <w:spacing w:before="0" w:line="276" w:lineRule="auto"/>
        <w:ind w:left="993" w:hanging="346"/>
        <w:rPr>
          <w:sz w:val="24"/>
          <w:szCs w:val="24"/>
        </w:rPr>
      </w:pPr>
      <w:r w:rsidRPr="003351E4">
        <w:rPr>
          <w:sz w:val="24"/>
          <w:szCs w:val="24"/>
        </w:rPr>
        <w:t xml:space="preserve">ekspresowym: </w:t>
      </w:r>
      <w:r w:rsidR="000B11FD" w:rsidRPr="003351E4">
        <w:rPr>
          <w:sz w:val="24"/>
          <w:szCs w:val="24"/>
        </w:rPr>
        <w:t>do 10 stron tłumaczenia w 2 dni robocze, od 11 do 20 stron tłumaczenia w ciągu 3 dni roboczych.</w:t>
      </w:r>
    </w:p>
    <w:p w14:paraId="01BAA1B0" w14:textId="546949FA" w:rsidR="00CB18F5" w:rsidRPr="003351E4" w:rsidRDefault="00CB18F5" w:rsidP="00E26292">
      <w:pPr>
        <w:pStyle w:val="Teksttreci22"/>
        <w:numPr>
          <w:ilvl w:val="0"/>
          <w:numId w:val="30"/>
        </w:numPr>
        <w:shd w:val="clear" w:color="auto" w:fill="auto"/>
        <w:tabs>
          <w:tab w:val="left" w:pos="851"/>
        </w:tabs>
        <w:spacing w:before="0" w:line="276" w:lineRule="auto"/>
        <w:ind w:left="76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w przypadku tłumaczeń </w:t>
      </w:r>
      <w:r w:rsidR="00560C55" w:rsidRPr="003351E4">
        <w:rPr>
          <w:sz w:val="24"/>
          <w:szCs w:val="24"/>
        </w:rPr>
        <w:t>nie</w:t>
      </w:r>
      <w:r w:rsidRPr="003351E4">
        <w:rPr>
          <w:sz w:val="24"/>
          <w:szCs w:val="24"/>
        </w:rPr>
        <w:t xml:space="preserve">uwierzytelnionych w trybie: </w:t>
      </w:r>
    </w:p>
    <w:p w14:paraId="6FD9956E" w14:textId="6C6A5623" w:rsidR="00CB18F5" w:rsidRPr="003351E4" w:rsidRDefault="00CB18F5" w:rsidP="00E26292">
      <w:pPr>
        <w:pStyle w:val="Teksttreci22"/>
        <w:numPr>
          <w:ilvl w:val="0"/>
          <w:numId w:val="20"/>
        </w:numPr>
        <w:shd w:val="clear" w:color="auto" w:fill="auto"/>
        <w:tabs>
          <w:tab w:val="left" w:pos="1418"/>
        </w:tabs>
        <w:spacing w:before="0" w:line="276" w:lineRule="auto"/>
        <w:ind w:left="993" w:hanging="346"/>
        <w:rPr>
          <w:sz w:val="24"/>
          <w:szCs w:val="24"/>
        </w:rPr>
      </w:pPr>
      <w:r w:rsidRPr="003351E4">
        <w:rPr>
          <w:sz w:val="24"/>
          <w:szCs w:val="24"/>
        </w:rPr>
        <w:t xml:space="preserve">standardowym: </w:t>
      </w:r>
      <w:r w:rsidR="00D6335E" w:rsidRPr="003351E4">
        <w:rPr>
          <w:sz w:val="24"/>
          <w:szCs w:val="24"/>
        </w:rPr>
        <w:t>do 10 stron tłumaczenia w 2 dni robocze</w:t>
      </w:r>
      <w:r w:rsidR="00251B4F" w:rsidRPr="003351E4">
        <w:rPr>
          <w:sz w:val="24"/>
          <w:szCs w:val="24"/>
        </w:rPr>
        <w:t>,</w:t>
      </w:r>
      <w:r w:rsidR="00D6335E" w:rsidRPr="003351E4">
        <w:rPr>
          <w:sz w:val="24"/>
          <w:szCs w:val="24"/>
        </w:rPr>
        <w:t xml:space="preserve"> od 11 do 25 stron tłumaczenia w ciągu 3 dni roboczych;</w:t>
      </w:r>
    </w:p>
    <w:p w14:paraId="09469B85" w14:textId="6D52AF6F" w:rsidR="00CB18F5" w:rsidRPr="003351E4" w:rsidRDefault="00CB18F5" w:rsidP="00E26292">
      <w:pPr>
        <w:pStyle w:val="Teksttreci22"/>
        <w:numPr>
          <w:ilvl w:val="0"/>
          <w:numId w:val="20"/>
        </w:numPr>
        <w:shd w:val="clear" w:color="auto" w:fill="auto"/>
        <w:tabs>
          <w:tab w:val="left" w:pos="1418"/>
        </w:tabs>
        <w:spacing w:before="0" w:line="276" w:lineRule="auto"/>
        <w:ind w:left="993" w:hanging="346"/>
        <w:rPr>
          <w:sz w:val="24"/>
          <w:szCs w:val="24"/>
        </w:rPr>
      </w:pPr>
      <w:r w:rsidRPr="003351E4">
        <w:rPr>
          <w:sz w:val="24"/>
          <w:szCs w:val="24"/>
        </w:rPr>
        <w:t xml:space="preserve">ekspresowym: </w:t>
      </w:r>
      <w:r w:rsidR="00F77873" w:rsidRPr="003351E4">
        <w:rPr>
          <w:sz w:val="24"/>
          <w:szCs w:val="24"/>
        </w:rPr>
        <w:t>do 10 stron tłumaczenia w ten sam dzień roboczy</w:t>
      </w:r>
      <w:r w:rsidR="00251B4F" w:rsidRPr="003351E4">
        <w:rPr>
          <w:sz w:val="24"/>
          <w:szCs w:val="24"/>
        </w:rPr>
        <w:t>,</w:t>
      </w:r>
      <w:r w:rsidR="00F77873" w:rsidRPr="003351E4">
        <w:rPr>
          <w:sz w:val="24"/>
          <w:szCs w:val="24"/>
        </w:rPr>
        <w:t xml:space="preserve"> od 11 do 20 stron tłumaczenia w ciągu 2 dni roboczych.</w:t>
      </w:r>
    </w:p>
    <w:p w14:paraId="74C8FFC6" w14:textId="750006CD" w:rsidR="00CB18F5" w:rsidRPr="003351E4" w:rsidRDefault="00CB18F5" w:rsidP="00E26292">
      <w:pPr>
        <w:pStyle w:val="Teksttreci22"/>
        <w:numPr>
          <w:ilvl w:val="0"/>
          <w:numId w:val="10"/>
        </w:numPr>
        <w:shd w:val="clear" w:color="auto" w:fill="auto"/>
        <w:tabs>
          <w:tab w:val="left" w:pos="344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Termin wykonania tłumaczeń pisemnych (w trybie standardowym i ekspresowym) liczy się od daty przesłania </w:t>
      </w:r>
      <w:r w:rsidR="000113D8" w:rsidRPr="003351E4">
        <w:rPr>
          <w:sz w:val="24"/>
          <w:szCs w:val="24"/>
        </w:rPr>
        <w:t xml:space="preserve">zamówienia </w:t>
      </w:r>
      <w:r w:rsidRPr="003351E4">
        <w:rPr>
          <w:sz w:val="24"/>
          <w:szCs w:val="24"/>
        </w:rPr>
        <w:t>przez Zamawiającego drogą poczty elektronicznej na wskazany w § 6 ust. 2 adres e-mail. Wykonawca zobowiązuje się przesłać na adre</w:t>
      </w:r>
      <w:r w:rsidR="00C91BD9" w:rsidRPr="003351E4">
        <w:rPr>
          <w:sz w:val="24"/>
          <w:szCs w:val="24"/>
        </w:rPr>
        <w:t xml:space="preserve">s e-mail wskazany w § 6 ust. 1 </w:t>
      </w:r>
      <w:r w:rsidRPr="003351E4">
        <w:rPr>
          <w:sz w:val="24"/>
          <w:szCs w:val="24"/>
        </w:rPr>
        <w:t xml:space="preserve">potwierdzenie otrzymania </w:t>
      </w:r>
      <w:r w:rsidR="000113D8" w:rsidRPr="003351E4">
        <w:rPr>
          <w:sz w:val="24"/>
          <w:szCs w:val="24"/>
        </w:rPr>
        <w:t>zamówienia</w:t>
      </w:r>
      <w:r w:rsidR="00C91BD9" w:rsidRPr="003351E4">
        <w:rPr>
          <w:sz w:val="24"/>
          <w:szCs w:val="24"/>
        </w:rPr>
        <w:t>,</w:t>
      </w:r>
      <w:r w:rsidR="000113D8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na</w:t>
      </w:r>
      <w:r w:rsidR="00676F4D" w:rsidRPr="003351E4">
        <w:rPr>
          <w:sz w:val="24"/>
          <w:szCs w:val="24"/>
        </w:rPr>
        <w:t xml:space="preserve">jpóźniej w dniu jego otrzymania oraz po zrealizowaniu </w:t>
      </w:r>
      <w:r w:rsidR="000113D8" w:rsidRPr="003351E4">
        <w:rPr>
          <w:sz w:val="24"/>
          <w:szCs w:val="24"/>
        </w:rPr>
        <w:t xml:space="preserve">zamówienia </w:t>
      </w:r>
      <w:r w:rsidR="00676F4D" w:rsidRPr="003351E4">
        <w:rPr>
          <w:sz w:val="24"/>
          <w:szCs w:val="24"/>
        </w:rPr>
        <w:t xml:space="preserve">zobowiązuje się przesłać w e-mailu zwrotnym potwierdzenie wykonania </w:t>
      </w:r>
      <w:r w:rsidR="00467414" w:rsidRPr="003351E4">
        <w:rPr>
          <w:sz w:val="24"/>
          <w:szCs w:val="24"/>
        </w:rPr>
        <w:t xml:space="preserve">zamówienia </w:t>
      </w:r>
      <w:r w:rsidR="00676F4D" w:rsidRPr="003351E4">
        <w:rPr>
          <w:sz w:val="24"/>
          <w:szCs w:val="24"/>
        </w:rPr>
        <w:t>w całości.</w:t>
      </w:r>
    </w:p>
    <w:p w14:paraId="5E09538D" w14:textId="77777777" w:rsidR="00CB18F5" w:rsidRPr="003351E4" w:rsidRDefault="00CB18F5" w:rsidP="00E26292">
      <w:pPr>
        <w:pStyle w:val="Teksttreci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>Do terminu wykonywania tłumaczeń nie są wliczane dni ustawowo wolne od pracy.</w:t>
      </w:r>
    </w:p>
    <w:p w14:paraId="26D7358B" w14:textId="74EE9FAC" w:rsidR="00CB18F5" w:rsidRPr="003351E4" w:rsidRDefault="00CB18F5" w:rsidP="00E26292">
      <w:pPr>
        <w:pStyle w:val="Teksttreci2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 xml:space="preserve">Podstawową jednostką obliczeniową dla tłumaczeń pisemnych nieuwierzytelnionych jest </w:t>
      </w:r>
      <w:r w:rsidR="00676F4D" w:rsidRPr="003351E4">
        <w:rPr>
          <w:sz w:val="24"/>
          <w:szCs w:val="24"/>
        </w:rPr>
        <w:t>strona obliczeniowa licząca</w:t>
      </w:r>
      <w:r w:rsidR="006823A1" w:rsidRPr="003351E4">
        <w:rPr>
          <w:sz w:val="24"/>
          <w:szCs w:val="24"/>
        </w:rPr>
        <w:t xml:space="preserve"> 1800</w:t>
      </w:r>
      <w:r w:rsidRPr="003351E4">
        <w:rPr>
          <w:sz w:val="24"/>
          <w:szCs w:val="24"/>
        </w:rPr>
        <w:t xml:space="preserve"> znaków ze spacjami, a w przypadku tłumaczeń uwierzytelnionych 1125 znaków ze spacjami w przetłumaczonym tekście.</w:t>
      </w:r>
    </w:p>
    <w:p w14:paraId="292DEFDD" w14:textId="77777777" w:rsidR="00CB18F5" w:rsidRPr="003351E4" w:rsidRDefault="00CB18F5" w:rsidP="00E26292">
      <w:pPr>
        <w:pStyle w:val="Teksttreci22"/>
        <w:shd w:val="clear" w:color="auto" w:fill="auto"/>
        <w:tabs>
          <w:tab w:val="left" w:pos="344"/>
        </w:tabs>
        <w:spacing w:before="0" w:line="276" w:lineRule="auto"/>
        <w:ind w:left="380" w:firstLine="0"/>
        <w:rPr>
          <w:sz w:val="24"/>
          <w:szCs w:val="24"/>
        </w:rPr>
      </w:pPr>
    </w:p>
    <w:p w14:paraId="6257A702" w14:textId="3744D7B2" w:rsidR="00CB18F5" w:rsidRPr="003351E4" w:rsidRDefault="00CB18F5" w:rsidP="009224E4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5" w:name="bookmark3"/>
      <w:r w:rsidRPr="003351E4">
        <w:rPr>
          <w:sz w:val="24"/>
          <w:szCs w:val="24"/>
        </w:rPr>
        <w:t>§</w:t>
      </w:r>
      <w:r w:rsidR="0040284F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3</w:t>
      </w:r>
      <w:bookmarkEnd w:id="5"/>
    </w:p>
    <w:p w14:paraId="6A0649B2" w14:textId="3F3A9CBE" w:rsidR="004902E3" w:rsidRPr="003351E4" w:rsidRDefault="004902E3" w:rsidP="008A15AB">
      <w:pPr>
        <w:widowControl/>
        <w:spacing w:line="247" w:lineRule="auto"/>
        <w:ind w:right="51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 xml:space="preserve">ZOBOWIĄZANIA </w:t>
      </w:r>
      <w:r w:rsidR="00642ED5" w:rsidRPr="003351E4">
        <w:rPr>
          <w:rFonts w:ascii="Times New Roman" w:eastAsia="Times New Roman" w:hAnsi="Times New Roman" w:cs="Times New Roman"/>
          <w:b/>
        </w:rPr>
        <w:t>STRON</w:t>
      </w:r>
    </w:p>
    <w:p w14:paraId="0E46317F" w14:textId="77777777" w:rsidR="00CB18F5" w:rsidRPr="003351E4" w:rsidRDefault="00CB18F5" w:rsidP="00E26292">
      <w:pPr>
        <w:pStyle w:val="Teksttreci22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>Zamawiający zobowiązuje się do:</w:t>
      </w:r>
    </w:p>
    <w:p w14:paraId="35E583F8" w14:textId="43DEA022" w:rsidR="00CB18F5" w:rsidRPr="003351E4" w:rsidRDefault="00CB18F5" w:rsidP="00E26292">
      <w:pPr>
        <w:pStyle w:val="Teksttreci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left="620" w:hanging="240"/>
        <w:rPr>
          <w:sz w:val="24"/>
          <w:szCs w:val="24"/>
        </w:rPr>
      </w:pPr>
      <w:r w:rsidRPr="003351E4">
        <w:rPr>
          <w:sz w:val="24"/>
          <w:szCs w:val="24"/>
        </w:rPr>
        <w:t xml:space="preserve">każdorazowego przygotowania </w:t>
      </w:r>
      <w:r w:rsidR="004A78EA" w:rsidRPr="003351E4">
        <w:rPr>
          <w:sz w:val="24"/>
          <w:szCs w:val="24"/>
        </w:rPr>
        <w:t>zamówienia</w:t>
      </w:r>
      <w:r w:rsidRPr="003351E4">
        <w:rPr>
          <w:sz w:val="24"/>
          <w:szCs w:val="24"/>
        </w:rPr>
        <w:t>, w którym wskaże wymagany rodzaj i tryb tłumaczenia pisemnego,</w:t>
      </w:r>
    </w:p>
    <w:p w14:paraId="0A42AB44" w14:textId="0BB98724" w:rsidR="003565BF" w:rsidRPr="003351E4" w:rsidRDefault="00CB18F5" w:rsidP="008A15AB">
      <w:pPr>
        <w:pStyle w:val="Teksttreci22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left="620" w:hanging="240"/>
        <w:rPr>
          <w:sz w:val="24"/>
          <w:szCs w:val="24"/>
        </w:rPr>
      </w:pPr>
      <w:r w:rsidRPr="003351E4">
        <w:rPr>
          <w:sz w:val="24"/>
          <w:szCs w:val="24"/>
        </w:rPr>
        <w:t xml:space="preserve">każdorazowego przesłania </w:t>
      </w:r>
      <w:r w:rsidR="00B0542A" w:rsidRPr="003351E4">
        <w:rPr>
          <w:sz w:val="24"/>
          <w:szCs w:val="24"/>
        </w:rPr>
        <w:t xml:space="preserve">zamówienia </w:t>
      </w:r>
      <w:r w:rsidRPr="003351E4">
        <w:rPr>
          <w:sz w:val="24"/>
          <w:szCs w:val="24"/>
        </w:rPr>
        <w:t>z załączon</w:t>
      </w:r>
      <w:r w:rsidR="00BD7FC8" w:rsidRPr="003351E4">
        <w:rPr>
          <w:sz w:val="24"/>
          <w:szCs w:val="24"/>
        </w:rPr>
        <w:t xml:space="preserve">ymi materiałami do tłumaczenia </w:t>
      </w:r>
      <w:r w:rsidRPr="003351E4">
        <w:rPr>
          <w:sz w:val="24"/>
          <w:szCs w:val="24"/>
        </w:rPr>
        <w:t>(w</w:t>
      </w:r>
      <w:r w:rsidR="00BD7FC8" w:rsidRPr="003351E4">
        <w:rPr>
          <w:sz w:val="24"/>
          <w:szCs w:val="24"/>
        </w:rPr>
        <w:t> </w:t>
      </w:r>
      <w:r w:rsidRPr="003351E4">
        <w:rPr>
          <w:sz w:val="24"/>
          <w:szCs w:val="24"/>
        </w:rPr>
        <w:t>formie skanu) drogą poczty elektronicznej na wskazany w § 6 ust. 2 adres e-mail.</w:t>
      </w:r>
    </w:p>
    <w:p w14:paraId="60C20D14" w14:textId="77DCC474" w:rsidR="00F075CD" w:rsidRPr="003351E4" w:rsidRDefault="00642ED5" w:rsidP="00E26292">
      <w:pPr>
        <w:pStyle w:val="Teksttreci22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76" w:lineRule="auto"/>
        <w:ind w:left="380" w:hanging="380"/>
        <w:rPr>
          <w:sz w:val="24"/>
          <w:szCs w:val="24"/>
        </w:rPr>
      </w:pPr>
      <w:r w:rsidRPr="003351E4">
        <w:rPr>
          <w:sz w:val="24"/>
          <w:szCs w:val="24"/>
        </w:rPr>
        <w:t>Wykonawca zobowiązuje się do:</w:t>
      </w:r>
    </w:p>
    <w:p w14:paraId="5F4F2218" w14:textId="7DF2406E" w:rsidR="00642ED5" w:rsidRPr="003351E4" w:rsidRDefault="00642ED5" w:rsidP="00E26292">
      <w:pPr>
        <w:pStyle w:val="Teksttreci22"/>
        <w:numPr>
          <w:ilvl w:val="0"/>
          <w:numId w:val="27"/>
        </w:numPr>
        <w:shd w:val="clear" w:color="auto" w:fill="auto"/>
        <w:tabs>
          <w:tab w:val="left" w:pos="709"/>
        </w:tabs>
        <w:spacing w:before="0" w:line="264" w:lineRule="auto"/>
        <w:ind w:left="720" w:hanging="360"/>
        <w:rPr>
          <w:sz w:val="24"/>
          <w:szCs w:val="24"/>
        </w:rPr>
      </w:pPr>
      <w:r w:rsidRPr="003351E4">
        <w:rPr>
          <w:sz w:val="24"/>
          <w:szCs w:val="24"/>
        </w:rPr>
        <w:t>każdorazowego dostarczenia do siedziby Zamawiającego wykonanych tłumaczeń pisemnych wraz z fakturą VAT na własny koszt, w wersji papierowej (tłumaczenia uwierzytelnione) oraz w formie elektronicznej, na wskazany w § 6 ust. 1 adres e-mail (tłumaczenia nieuwierzytelnione)</w:t>
      </w:r>
      <w:r w:rsidR="00076AB6" w:rsidRPr="003351E4">
        <w:rPr>
          <w:sz w:val="24"/>
          <w:szCs w:val="24"/>
        </w:rPr>
        <w:t xml:space="preserve"> – w czasie realizacji ustalonym w § 2 ust. 4</w:t>
      </w:r>
      <w:r w:rsidR="00493F8F" w:rsidRPr="003351E4">
        <w:rPr>
          <w:sz w:val="24"/>
          <w:szCs w:val="24"/>
        </w:rPr>
        <w:t xml:space="preserve">, co oznacza, że w tym czasie tłumaczenia muszą zostać </w:t>
      </w:r>
      <w:r w:rsidR="00094695" w:rsidRPr="003351E4">
        <w:rPr>
          <w:sz w:val="24"/>
          <w:szCs w:val="24"/>
        </w:rPr>
        <w:t xml:space="preserve">nie tylko </w:t>
      </w:r>
      <w:r w:rsidR="00AF120F" w:rsidRPr="003351E4">
        <w:rPr>
          <w:sz w:val="24"/>
          <w:szCs w:val="24"/>
        </w:rPr>
        <w:t>wykonane</w:t>
      </w:r>
      <w:r w:rsidR="00094695" w:rsidRPr="003351E4">
        <w:rPr>
          <w:sz w:val="24"/>
          <w:szCs w:val="24"/>
        </w:rPr>
        <w:t>, ale</w:t>
      </w:r>
      <w:r w:rsidR="00AF120F" w:rsidRPr="003351E4">
        <w:rPr>
          <w:sz w:val="24"/>
          <w:szCs w:val="24"/>
        </w:rPr>
        <w:t xml:space="preserve"> </w:t>
      </w:r>
      <w:r w:rsidR="00493F8F" w:rsidRPr="003351E4">
        <w:rPr>
          <w:sz w:val="24"/>
          <w:szCs w:val="24"/>
        </w:rPr>
        <w:t>również dostarczone Zamawiającemu</w:t>
      </w:r>
      <w:r w:rsidRPr="003351E4">
        <w:rPr>
          <w:sz w:val="24"/>
          <w:szCs w:val="24"/>
        </w:rPr>
        <w:t>,</w:t>
      </w:r>
    </w:p>
    <w:p w14:paraId="79DBD8FE" w14:textId="77777777" w:rsidR="00642ED5" w:rsidRPr="003351E4" w:rsidRDefault="00642ED5" w:rsidP="00E26292">
      <w:pPr>
        <w:pStyle w:val="Teksttreci22"/>
        <w:numPr>
          <w:ilvl w:val="0"/>
          <w:numId w:val="27"/>
        </w:numPr>
        <w:shd w:val="clear" w:color="auto" w:fill="auto"/>
        <w:tabs>
          <w:tab w:val="left" w:pos="709"/>
        </w:tabs>
        <w:spacing w:before="0" w:line="264" w:lineRule="auto"/>
        <w:ind w:left="720" w:hanging="360"/>
        <w:rPr>
          <w:sz w:val="24"/>
          <w:szCs w:val="24"/>
        </w:rPr>
      </w:pPr>
      <w:r w:rsidRPr="003351E4">
        <w:rPr>
          <w:sz w:val="24"/>
          <w:szCs w:val="24"/>
        </w:rPr>
        <w:t>wykonania przedmiotu Umowy z zachowaniem najwyższej staranności pod względem językowym, merytorycznym, formalnym oraz na najwyższym poziomie sztuki translatorskiej, rzetelnie i terminowo,</w:t>
      </w:r>
    </w:p>
    <w:p w14:paraId="02208628" w14:textId="77777777" w:rsidR="00642ED5" w:rsidRPr="003351E4" w:rsidRDefault="00642ED5" w:rsidP="00E26292">
      <w:pPr>
        <w:pStyle w:val="Teksttreci22"/>
        <w:numPr>
          <w:ilvl w:val="0"/>
          <w:numId w:val="27"/>
        </w:numPr>
        <w:shd w:val="clear" w:color="auto" w:fill="auto"/>
        <w:tabs>
          <w:tab w:val="left" w:pos="709"/>
        </w:tabs>
        <w:spacing w:before="0" w:line="264" w:lineRule="auto"/>
        <w:ind w:left="720" w:hanging="360"/>
        <w:rPr>
          <w:sz w:val="24"/>
          <w:szCs w:val="24"/>
        </w:rPr>
      </w:pPr>
      <w:r w:rsidRPr="003351E4">
        <w:rPr>
          <w:sz w:val="24"/>
          <w:szCs w:val="24"/>
        </w:rPr>
        <w:t xml:space="preserve">zachowania w tajemnicy wszelkich informacji i danych, w tym osobowych zawartych w </w:t>
      </w:r>
      <w:r w:rsidRPr="003351E4">
        <w:rPr>
          <w:sz w:val="24"/>
          <w:szCs w:val="24"/>
        </w:rPr>
        <w:lastRenderedPageBreak/>
        <w:t>tłumaczonych materiałach, uzyskanych w trakcie lub w związku z wykonywaniem przedmiotowej Umowy oraz do powstrzymywania się od działań i praktyk mogących doprowadzić do ujawnienia powierzonych w tekstach informacji,</w:t>
      </w:r>
    </w:p>
    <w:p w14:paraId="34C76601" w14:textId="4E8A4CC4" w:rsidR="00642ED5" w:rsidRPr="003351E4" w:rsidRDefault="00642ED5" w:rsidP="00E26292">
      <w:pPr>
        <w:pStyle w:val="Teksttreci22"/>
        <w:numPr>
          <w:ilvl w:val="0"/>
          <w:numId w:val="27"/>
        </w:numPr>
        <w:shd w:val="clear" w:color="auto" w:fill="auto"/>
        <w:tabs>
          <w:tab w:val="left" w:pos="709"/>
        </w:tabs>
        <w:spacing w:before="0" w:line="264" w:lineRule="auto"/>
        <w:ind w:left="720" w:hanging="360"/>
        <w:rPr>
          <w:sz w:val="24"/>
          <w:szCs w:val="24"/>
        </w:rPr>
      </w:pPr>
      <w:r w:rsidRPr="003351E4">
        <w:rPr>
          <w:sz w:val="24"/>
          <w:szCs w:val="24"/>
        </w:rPr>
        <w:t xml:space="preserve">przestrzegania </w:t>
      </w:r>
      <w:r w:rsidR="00FE53E0" w:rsidRPr="003351E4">
        <w:rPr>
          <w:sz w:val="24"/>
          <w:szCs w:val="24"/>
        </w:rPr>
        <w:t>postanowień</w:t>
      </w:r>
      <w:r w:rsidRPr="003351E4">
        <w:rPr>
          <w:sz w:val="24"/>
          <w:szCs w:val="24"/>
        </w:rPr>
        <w:t xml:space="preserve"> umowy powierzenia przetwarzania danych osobowych</w:t>
      </w:r>
      <w:r w:rsidR="0003040B" w:rsidRPr="003351E4">
        <w:rPr>
          <w:sz w:val="24"/>
          <w:szCs w:val="24"/>
        </w:rPr>
        <w:t xml:space="preserve">, stanowiącej </w:t>
      </w:r>
      <w:r w:rsidR="0003040B" w:rsidRPr="003351E4">
        <w:rPr>
          <w:b/>
          <w:sz w:val="24"/>
          <w:szCs w:val="24"/>
        </w:rPr>
        <w:t>załącznik nr 5</w:t>
      </w:r>
      <w:r w:rsidRPr="003351E4">
        <w:rPr>
          <w:sz w:val="24"/>
          <w:szCs w:val="24"/>
        </w:rPr>
        <w:t xml:space="preserve"> do Umowy,</w:t>
      </w:r>
    </w:p>
    <w:p w14:paraId="60A0F40E" w14:textId="2BA6E7B7" w:rsidR="00642ED5" w:rsidRPr="003351E4" w:rsidRDefault="00642ED5" w:rsidP="00E26292">
      <w:pPr>
        <w:pStyle w:val="Teksttreci22"/>
        <w:numPr>
          <w:ilvl w:val="0"/>
          <w:numId w:val="27"/>
        </w:numPr>
        <w:shd w:val="clear" w:color="auto" w:fill="auto"/>
        <w:tabs>
          <w:tab w:val="left" w:pos="709"/>
        </w:tabs>
        <w:spacing w:before="0" w:line="264" w:lineRule="auto"/>
        <w:ind w:left="720" w:hanging="360"/>
        <w:rPr>
          <w:sz w:val="24"/>
          <w:szCs w:val="24"/>
        </w:rPr>
      </w:pPr>
      <w:r w:rsidRPr="003351E4">
        <w:rPr>
          <w:sz w:val="24"/>
          <w:szCs w:val="24"/>
        </w:rPr>
        <w:t>zachowania szaty graficznej tłumaczonych tekstów, uwzględniając rysunki, wykresy, tabele, pieczęcie, podpisy, przy czym wszystkie fragmenty tekstowe tych obiektów będą p</w:t>
      </w:r>
      <w:r w:rsidR="00C91BD9" w:rsidRPr="003351E4">
        <w:rPr>
          <w:sz w:val="24"/>
          <w:szCs w:val="24"/>
        </w:rPr>
        <w:t>rzetłumaczone lub zweryfikowane.</w:t>
      </w:r>
    </w:p>
    <w:p w14:paraId="70AEC848" w14:textId="77777777" w:rsidR="00CB18F5" w:rsidRPr="003351E4" w:rsidRDefault="00CB18F5" w:rsidP="00E26292">
      <w:pPr>
        <w:pStyle w:val="Teksttreci22"/>
        <w:shd w:val="clear" w:color="auto" w:fill="auto"/>
        <w:tabs>
          <w:tab w:val="left" w:pos="753"/>
        </w:tabs>
        <w:spacing w:before="0" w:line="276" w:lineRule="auto"/>
        <w:ind w:firstLine="0"/>
        <w:rPr>
          <w:sz w:val="24"/>
          <w:szCs w:val="24"/>
        </w:rPr>
      </w:pPr>
    </w:p>
    <w:p w14:paraId="7C46659E" w14:textId="77777777" w:rsidR="00CB18F5" w:rsidRPr="003351E4" w:rsidRDefault="00CB18F5" w:rsidP="009224E4">
      <w:pPr>
        <w:pStyle w:val="Nagweklubstopka1"/>
        <w:shd w:val="clear" w:color="auto" w:fill="auto"/>
        <w:spacing w:line="276" w:lineRule="auto"/>
        <w:jc w:val="center"/>
        <w:rPr>
          <w:rStyle w:val="Nagweklubstopka0"/>
          <w:rFonts w:ascii="Times New Roman" w:eastAsia="Microsoft Sans Serif" w:hAnsi="Times New Roman" w:cs="Times New Roman"/>
          <w:b/>
          <w:sz w:val="24"/>
          <w:szCs w:val="24"/>
        </w:rPr>
      </w:pPr>
      <w:r w:rsidRPr="003351E4">
        <w:rPr>
          <w:rStyle w:val="Nagweklubstopka0"/>
          <w:rFonts w:ascii="Times New Roman" w:eastAsia="Microsoft Sans Serif" w:hAnsi="Times New Roman" w:cs="Times New Roman"/>
          <w:b/>
          <w:sz w:val="24"/>
          <w:szCs w:val="24"/>
        </w:rPr>
        <w:t>§4</w:t>
      </w:r>
    </w:p>
    <w:p w14:paraId="4F76D1A4" w14:textId="55E9B694" w:rsidR="004902E3" w:rsidRPr="003351E4" w:rsidRDefault="004902E3" w:rsidP="008A15AB">
      <w:pPr>
        <w:pStyle w:val="Teksttreci22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4"/>
        </w:rPr>
      </w:pPr>
      <w:r w:rsidRPr="003351E4">
        <w:rPr>
          <w:b/>
          <w:sz w:val="24"/>
          <w:szCs w:val="24"/>
        </w:rPr>
        <w:t>ODPOWIEDZIALNOŚĆ</w:t>
      </w:r>
    </w:p>
    <w:p w14:paraId="56879D8C" w14:textId="42F84683" w:rsidR="00383ECC" w:rsidRPr="003351E4" w:rsidRDefault="00383ECC" w:rsidP="00E26292">
      <w:pPr>
        <w:pStyle w:val="Teksttreci22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b/>
          <w:sz w:val="24"/>
          <w:szCs w:val="24"/>
        </w:rPr>
      </w:pPr>
      <w:r w:rsidRPr="003351E4">
        <w:rPr>
          <w:sz w:val="24"/>
          <w:szCs w:val="24"/>
        </w:rPr>
        <w:t>Wykonawca</w:t>
      </w:r>
      <w:r w:rsidRPr="003351E4">
        <w:rPr>
          <w:b/>
          <w:sz w:val="24"/>
          <w:szCs w:val="24"/>
        </w:rPr>
        <w:t xml:space="preserve"> </w:t>
      </w:r>
      <w:r w:rsidRPr="003351E4">
        <w:rPr>
          <w:sz w:val="24"/>
          <w:szCs w:val="24"/>
        </w:rPr>
        <w:t xml:space="preserve">zapewnia, że wykonane tłumaczenia będą pozbawione </w:t>
      </w:r>
      <w:r w:rsidR="00455C79" w:rsidRPr="003351E4">
        <w:rPr>
          <w:sz w:val="24"/>
          <w:szCs w:val="24"/>
        </w:rPr>
        <w:t xml:space="preserve">usterek i </w:t>
      </w:r>
      <w:r w:rsidRPr="003351E4">
        <w:rPr>
          <w:sz w:val="24"/>
          <w:szCs w:val="24"/>
        </w:rPr>
        <w:t>wad</w:t>
      </w:r>
      <w:r w:rsidR="00455C79" w:rsidRPr="003351E4">
        <w:rPr>
          <w:sz w:val="24"/>
          <w:szCs w:val="24"/>
        </w:rPr>
        <w:t xml:space="preserve"> prawnych</w:t>
      </w:r>
      <w:r w:rsidRPr="003351E4">
        <w:rPr>
          <w:sz w:val="24"/>
          <w:szCs w:val="24"/>
        </w:rPr>
        <w:t>, w szczególności będą kompletne oraz pozbawione błędów, w tym błędów translatorskich.</w:t>
      </w:r>
      <w:r w:rsidRPr="003351E4">
        <w:rPr>
          <w:b/>
          <w:sz w:val="24"/>
          <w:szCs w:val="24"/>
        </w:rPr>
        <w:t xml:space="preserve"> </w:t>
      </w:r>
    </w:p>
    <w:p w14:paraId="70F89BC8" w14:textId="4351F7CC" w:rsidR="00383ECC" w:rsidRPr="003351E4" w:rsidRDefault="00383ECC" w:rsidP="00E26292">
      <w:pPr>
        <w:pStyle w:val="Teksttreci22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b/>
          <w:sz w:val="24"/>
          <w:szCs w:val="24"/>
        </w:rPr>
      </w:pPr>
      <w:r w:rsidRPr="003351E4">
        <w:rPr>
          <w:sz w:val="24"/>
          <w:szCs w:val="24"/>
        </w:rPr>
        <w:t>Jeżeli dane tłumaczenie jest dotknięte usterką, w szczególności jest niekompletne lub błędne</w:t>
      </w:r>
      <w:r w:rsidR="00C91BD9" w:rsidRPr="003351E4">
        <w:rPr>
          <w:sz w:val="24"/>
          <w:szCs w:val="24"/>
        </w:rPr>
        <w:t>,</w:t>
      </w:r>
      <w:r w:rsidR="0054231B" w:rsidRPr="003351E4">
        <w:rPr>
          <w:sz w:val="24"/>
          <w:szCs w:val="24"/>
        </w:rPr>
        <w:t xml:space="preserve"> Zamawiający </w:t>
      </w:r>
      <w:r w:rsidR="00696430" w:rsidRPr="003351E4">
        <w:rPr>
          <w:sz w:val="24"/>
          <w:szCs w:val="24"/>
        </w:rPr>
        <w:t>wyznaczy W</w:t>
      </w:r>
      <w:r w:rsidR="00973C66" w:rsidRPr="003351E4">
        <w:rPr>
          <w:sz w:val="24"/>
          <w:szCs w:val="24"/>
        </w:rPr>
        <w:t>ykonawcy</w:t>
      </w:r>
      <w:r w:rsidR="0054231B" w:rsidRPr="003351E4">
        <w:rPr>
          <w:sz w:val="24"/>
          <w:szCs w:val="24"/>
        </w:rPr>
        <w:t xml:space="preserve"> odpowiedni termin </w:t>
      </w:r>
      <w:r w:rsidR="007F0704" w:rsidRPr="003351E4">
        <w:rPr>
          <w:sz w:val="24"/>
          <w:szCs w:val="24"/>
        </w:rPr>
        <w:t>(nie więcej niż 1 dzień roboczy)</w:t>
      </w:r>
      <w:r w:rsidR="00A222AF" w:rsidRPr="003351E4">
        <w:rPr>
          <w:sz w:val="24"/>
          <w:szCs w:val="24"/>
        </w:rPr>
        <w:t xml:space="preserve"> do jej usunięcia.</w:t>
      </w:r>
      <w:r w:rsidR="0054231B" w:rsidRPr="003351E4">
        <w:rPr>
          <w:sz w:val="24"/>
          <w:szCs w:val="24"/>
        </w:rPr>
        <w:t xml:space="preserve"> </w:t>
      </w:r>
      <w:r w:rsidR="00A222AF" w:rsidRPr="003351E4">
        <w:rPr>
          <w:sz w:val="24"/>
          <w:szCs w:val="24"/>
        </w:rPr>
        <w:t xml:space="preserve">W przypadku nieusunięcia usterek w wyznaczonym terminie, Wykonawcy nie przysługuje wynagrodzenie za zlecone </w:t>
      </w:r>
      <w:r w:rsidR="00C07958" w:rsidRPr="003351E4">
        <w:rPr>
          <w:sz w:val="24"/>
          <w:szCs w:val="24"/>
        </w:rPr>
        <w:t>tłumaczenie</w:t>
      </w:r>
      <w:r w:rsidR="0054231B" w:rsidRPr="003351E4">
        <w:rPr>
          <w:sz w:val="24"/>
          <w:szCs w:val="24"/>
        </w:rPr>
        <w:t xml:space="preserve">, chyba że usterki są wynikiem </w:t>
      </w:r>
      <w:r w:rsidR="00C6592B" w:rsidRPr="003351E4">
        <w:rPr>
          <w:sz w:val="24"/>
          <w:szCs w:val="24"/>
        </w:rPr>
        <w:t>o</w:t>
      </w:r>
      <w:r w:rsidR="0054231B" w:rsidRPr="003351E4">
        <w:rPr>
          <w:sz w:val="24"/>
          <w:szCs w:val="24"/>
        </w:rPr>
        <w:t xml:space="preserve">koliczności, za które </w:t>
      </w:r>
      <w:r w:rsidR="000215A2" w:rsidRPr="003351E4">
        <w:rPr>
          <w:sz w:val="24"/>
          <w:szCs w:val="24"/>
        </w:rPr>
        <w:t>Wykonawca</w:t>
      </w:r>
      <w:r w:rsidR="0054231B" w:rsidRPr="003351E4">
        <w:rPr>
          <w:sz w:val="24"/>
          <w:szCs w:val="24"/>
        </w:rPr>
        <w:t xml:space="preserve"> nie ponosi odpowiedzialności.</w:t>
      </w:r>
    </w:p>
    <w:p w14:paraId="593044FD" w14:textId="21C6C670" w:rsidR="0078581E" w:rsidRPr="003351E4" w:rsidRDefault="00626798" w:rsidP="00E26292">
      <w:pPr>
        <w:pStyle w:val="Teksttreci22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76" w:lineRule="auto"/>
        <w:ind w:left="426" w:hanging="426"/>
        <w:rPr>
          <w:b/>
          <w:sz w:val="24"/>
          <w:szCs w:val="24"/>
        </w:rPr>
      </w:pPr>
      <w:r w:rsidRPr="003351E4">
        <w:rPr>
          <w:sz w:val="24"/>
          <w:szCs w:val="24"/>
        </w:rPr>
        <w:t xml:space="preserve">Wykonawca oświadcza, że z chwilą dostarczenia tłumaczeń Zamawiającemu, będzie dysponował pełnią praw autorskich majątkowych do tych tłumaczeń, możliwością dysponowania zgodą na wykonywanie praw zależnych do opracowań, a także możliwością upoważnienia do wykonywania praw autorskich osobistych do tłumaczeń. </w:t>
      </w:r>
      <w:r w:rsidR="0078581E" w:rsidRPr="003351E4">
        <w:rPr>
          <w:sz w:val="24"/>
          <w:szCs w:val="24"/>
        </w:rPr>
        <w:t>Jeżeli Wykonawca będzie posługiwał się w wykonywaniu niniejszej umowy podmiotami trzecimi, np. pracownikami lub współpracownikami, Wykonawca nabędzie od tych osób pełnię praw i upoważnień koniecznych do prawidłowego wykonania niniejszej umowy, w</w:t>
      </w:r>
      <w:r w:rsidR="00C91BD9" w:rsidRPr="003351E4">
        <w:rPr>
          <w:sz w:val="24"/>
          <w:szCs w:val="24"/>
        </w:rPr>
        <w:t> </w:t>
      </w:r>
      <w:r w:rsidR="0078581E" w:rsidRPr="003351E4">
        <w:rPr>
          <w:sz w:val="24"/>
          <w:szCs w:val="24"/>
        </w:rPr>
        <w:t xml:space="preserve">szczególności z zakresu praw autorskich. </w:t>
      </w:r>
      <w:r w:rsidR="00F966AA" w:rsidRPr="003351E4">
        <w:rPr>
          <w:sz w:val="24"/>
          <w:szCs w:val="24"/>
        </w:rPr>
        <w:t>Wykonawca ponosi pełn</w:t>
      </w:r>
      <w:r w:rsidR="00725E84" w:rsidRPr="003351E4">
        <w:rPr>
          <w:sz w:val="24"/>
          <w:szCs w:val="24"/>
        </w:rPr>
        <w:t>ą</w:t>
      </w:r>
      <w:r w:rsidR="00F966AA" w:rsidRPr="003351E4">
        <w:rPr>
          <w:sz w:val="24"/>
          <w:szCs w:val="24"/>
        </w:rPr>
        <w:t xml:space="preserve"> odpowiedzialność względem Zamawiającego </w:t>
      </w:r>
      <w:r w:rsidR="00C221D2" w:rsidRPr="003351E4">
        <w:rPr>
          <w:sz w:val="24"/>
          <w:szCs w:val="24"/>
        </w:rPr>
        <w:t xml:space="preserve">oraz osób trzecich </w:t>
      </w:r>
      <w:r w:rsidR="00F966AA" w:rsidRPr="003351E4">
        <w:rPr>
          <w:sz w:val="24"/>
          <w:szCs w:val="24"/>
        </w:rPr>
        <w:t>z tytułu wystąpienia wad prawnych</w:t>
      </w:r>
      <w:r w:rsidR="00725E84" w:rsidRPr="003351E4">
        <w:rPr>
          <w:sz w:val="24"/>
          <w:szCs w:val="24"/>
        </w:rPr>
        <w:t xml:space="preserve"> w</w:t>
      </w:r>
      <w:r w:rsidR="00C91BD9" w:rsidRPr="003351E4">
        <w:rPr>
          <w:sz w:val="24"/>
          <w:szCs w:val="24"/>
        </w:rPr>
        <w:t> </w:t>
      </w:r>
      <w:r w:rsidR="00725E84" w:rsidRPr="003351E4">
        <w:rPr>
          <w:sz w:val="24"/>
          <w:szCs w:val="24"/>
        </w:rPr>
        <w:t>wykonanych tłumaczeniach</w:t>
      </w:r>
      <w:r w:rsidR="00F966AA" w:rsidRPr="003351E4">
        <w:rPr>
          <w:sz w:val="24"/>
          <w:szCs w:val="24"/>
        </w:rPr>
        <w:t xml:space="preserve">. </w:t>
      </w:r>
    </w:p>
    <w:p w14:paraId="2BBAE126" w14:textId="77777777" w:rsidR="00F90CD5" w:rsidRPr="003351E4" w:rsidRDefault="00F90CD5" w:rsidP="004E0E4C">
      <w:pPr>
        <w:pStyle w:val="Teksttreci30"/>
        <w:shd w:val="clear" w:color="auto" w:fill="auto"/>
        <w:spacing w:after="0" w:line="276" w:lineRule="auto"/>
        <w:ind w:right="278" w:firstLine="0"/>
        <w:jc w:val="center"/>
        <w:rPr>
          <w:sz w:val="24"/>
          <w:szCs w:val="24"/>
        </w:rPr>
      </w:pPr>
    </w:p>
    <w:p w14:paraId="283B76E6" w14:textId="6966E70E" w:rsidR="00C91BD9" w:rsidRPr="003351E4" w:rsidRDefault="00CB18F5" w:rsidP="004E0E4C">
      <w:pPr>
        <w:pStyle w:val="Teksttreci30"/>
        <w:shd w:val="clear" w:color="auto" w:fill="auto"/>
        <w:spacing w:after="0" w:line="276" w:lineRule="auto"/>
        <w:ind w:right="278" w:firstLine="0"/>
        <w:jc w:val="center"/>
        <w:rPr>
          <w:sz w:val="24"/>
          <w:szCs w:val="24"/>
        </w:rPr>
      </w:pPr>
      <w:r w:rsidRPr="003351E4">
        <w:rPr>
          <w:sz w:val="24"/>
          <w:szCs w:val="24"/>
        </w:rPr>
        <w:t>§</w:t>
      </w:r>
      <w:r w:rsidR="0040284F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5</w:t>
      </w:r>
    </w:p>
    <w:p w14:paraId="55B62CF7" w14:textId="5B15207B" w:rsidR="004902E3" w:rsidRPr="003351E4" w:rsidRDefault="004902E3" w:rsidP="008A15AB">
      <w:pPr>
        <w:pStyle w:val="Teksttreci30"/>
        <w:shd w:val="clear" w:color="auto" w:fill="auto"/>
        <w:spacing w:after="0" w:line="276" w:lineRule="auto"/>
        <w:ind w:right="278" w:firstLine="0"/>
        <w:jc w:val="center"/>
        <w:rPr>
          <w:b w:val="0"/>
          <w:sz w:val="24"/>
          <w:szCs w:val="24"/>
        </w:rPr>
      </w:pPr>
      <w:r w:rsidRPr="003351E4">
        <w:rPr>
          <w:sz w:val="24"/>
          <w:szCs w:val="24"/>
        </w:rPr>
        <w:t>WYNAGRODZENIE</w:t>
      </w:r>
    </w:p>
    <w:p w14:paraId="48E7D11A" w14:textId="2EA15411" w:rsidR="00CB18F5" w:rsidRPr="003351E4" w:rsidRDefault="00C571D8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  <w:tab w:val="left" w:leader="dot" w:pos="7524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>Z tytułu należytego wykonania przedmiotu u</w:t>
      </w:r>
      <w:r w:rsidR="00CB18F5" w:rsidRPr="003351E4">
        <w:rPr>
          <w:sz w:val="24"/>
          <w:szCs w:val="24"/>
        </w:rPr>
        <w:t>mowy</w:t>
      </w:r>
      <w:r w:rsidRPr="003351E4">
        <w:rPr>
          <w:sz w:val="24"/>
          <w:szCs w:val="24"/>
        </w:rPr>
        <w:t>, Wykonawcy przysługuje wynagrodzenie maksymalne w wysokości</w:t>
      </w:r>
      <w:r w:rsidR="00CB18F5" w:rsidRPr="003351E4">
        <w:rPr>
          <w:sz w:val="24"/>
          <w:szCs w:val="24"/>
        </w:rPr>
        <w:t xml:space="preserve"> ……</w:t>
      </w:r>
      <w:r w:rsidR="00C6592B" w:rsidRPr="003351E4">
        <w:rPr>
          <w:sz w:val="24"/>
          <w:szCs w:val="24"/>
        </w:rPr>
        <w:t>…………………….</w:t>
      </w:r>
      <w:r w:rsidR="00CB18F5" w:rsidRPr="003351E4">
        <w:rPr>
          <w:sz w:val="24"/>
          <w:szCs w:val="24"/>
        </w:rPr>
        <w:t xml:space="preserve">…… zł </w:t>
      </w:r>
      <w:r w:rsidRPr="003351E4">
        <w:rPr>
          <w:sz w:val="24"/>
          <w:szCs w:val="24"/>
        </w:rPr>
        <w:t>brutt</w:t>
      </w:r>
      <w:r w:rsidRPr="003351E4">
        <w:rPr>
          <w:rStyle w:val="Teksttreci2Pogrubienie"/>
          <w:b w:val="0"/>
          <w:sz w:val="24"/>
          <w:szCs w:val="24"/>
        </w:rPr>
        <w:t>o</w:t>
      </w:r>
      <w:r w:rsidR="00CB18F5" w:rsidRPr="003351E4">
        <w:rPr>
          <w:rStyle w:val="Teksttreci2Pogrubienie"/>
          <w:b w:val="0"/>
          <w:sz w:val="24"/>
          <w:szCs w:val="24"/>
        </w:rPr>
        <w:t xml:space="preserve"> </w:t>
      </w:r>
      <w:r w:rsidR="00CB18F5" w:rsidRPr="003351E4">
        <w:rPr>
          <w:sz w:val="24"/>
          <w:szCs w:val="24"/>
        </w:rPr>
        <w:t>(słownie: ………………………………………</w:t>
      </w:r>
      <w:r w:rsidR="00B1685C" w:rsidRPr="003351E4">
        <w:rPr>
          <w:sz w:val="24"/>
          <w:szCs w:val="24"/>
        </w:rPr>
        <w:t>……</w:t>
      </w:r>
      <w:r w:rsidR="00C6592B" w:rsidRPr="003351E4">
        <w:rPr>
          <w:sz w:val="24"/>
          <w:szCs w:val="24"/>
        </w:rPr>
        <w:t>……………</w:t>
      </w:r>
      <w:r w:rsidR="000C48FE">
        <w:rPr>
          <w:sz w:val="24"/>
          <w:szCs w:val="24"/>
        </w:rPr>
        <w:t>…….</w:t>
      </w:r>
      <w:r w:rsidR="00B1685C" w:rsidRPr="003351E4">
        <w:rPr>
          <w:sz w:val="24"/>
          <w:szCs w:val="24"/>
        </w:rPr>
        <w:t>……</w:t>
      </w:r>
      <w:r w:rsidR="00C6592B" w:rsidRPr="003351E4">
        <w:rPr>
          <w:sz w:val="24"/>
          <w:szCs w:val="24"/>
        </w:rPr>
        <w:t>..</w:t>
      </w:r>
      <w:r w:rsidR="00B1685C" w:rsidRPr="003351E4">
        <w:rPr>
          <w:sz w:val="24"/>
          <w:szCs w:val="24"/>
        </w:rPr>
        <w:t>…...</w:t>
      </w:r>
      <w:r w:rsidR="00CB18F5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 xml:space="preserve">złotych), </w:t>
      </w:r>
      <w:r w:rsidR="008D1240">
        <w:rPr>
          <w:sz w:val="24"/>
          <w:szCs w:val="24"/>
        </w:rPr>
        <w:br/>
      </w:r>
      <w:r w:rsidRPr="003351E4">
        <w:rPr>
          <w:sz w:val="24"/>
          <w:szCs w:val="24"/>
        </w:rPr>
        <w:t>w tym należny podatek VAT w</w:t>
      </w:r>
      <w:r w:rsidR="00B1685C" w:rsidRPr="003351E4">
        <w:rPr>
          <w:sz w:val="24"/>
          <w:szCs w:val="24"/>
        </w:rPr>
        <w:t> </w:t>
      </w:r>
      <w:r w:rsidRPr="003351E4">
        <w:rPr>
          <w:sz w:val="24"/>
          <w:szCs w:val="24"/>
        </w:rPr>
        <w:t>wysokości</w:t>
      </w:r>
      <w:r w:rsidR="00C6592B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……</w:t>
      </w:r>
      <w:r w:rsidR="00C6592B" w:rsidRPr="003351E4">
        <w:rPr>
          <w:sz w:val="24"/>
          <w:szCs w:val="24"/>
        </w:rPr>
        <w:t>…</w:t>
      </w:r>
      <w:r w:rsidRPr="003351E4">
        <w:rPr>
          <w:sz w:val="24"/>
          <w:szCs w:val="24"/>
        </w:rPr>
        <w:t>………. zł.</w:t>
      </w:r>
    </w:p>
    <w:p w14:paraId="004DB654" w14:textId="2C4B2999" w:rsidR="00CB18F5" w:rsidRPr="003351E4" w:rsidRDefault="00CB18F5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>Zamawiający zastrzega s</w:t>
      </w:r>
      <w:r w:rsidR="00C062BA" w:rsidRPr="003351E4">
        <w:rPr>
          <w:sz w:val="24"/>
          <w:szCs w:val="24"/>
        </w:rPr>
        <w:t>obie prawo do niezrealizowania U</w:t>
      </w:r>
      <w:r w:rsidRPr="003351E4">
        <w:rPr>
          <w:sz w:val="24"/>
          <w:szCs w:val="24"/>
        </w:rPr>
        <w:t>mowy w pełnej</w:t>
      </w:r>
      <w:r w:rsidR="00C062BA" w:rsidRPr="003351E4">
        <w:rPr>
          <w:sz w:val="24"/>
          <w:szCs w:val="24"/>
        </w:rPr>
        <w:t xml:space="preserve"> wysokości. Ostateczna wartość U</w:t>
      </w:r>
      <w:r w:rsidRPr="003351E4">
        <w:rPr>
          <w:sz w:val="24"/>
          <w:szCs w:val="24"/>
        </w:rPr>
        <w:t xml:space="preserve">mowy będzie wynikała z ilości zrealizowanych w czasie trwania umowy pojedynczych </w:t>
      </w:r>
      <w:r w:rsidR="00844A84" w:rsidRPr="003351E4">
        <w:rPr>
          <w:sz w:val="24"/>
          <w:szCs w:val="24"/>
        </w:rPr>
        <w:t xml:space="preserve">zamówień </w:t>
      </w:r>
      <w:r w:rsidRPr="003351E4">
        <w:rPr>
          <w:sz w:val="24"/>
          <w:szCs w:val="24"/>
        </w:rPr>
        <w:t>na tłumaczenia.</w:t>
      </w:r>
    </w:p>
    <w:p w14:paraId="40586CDD" w14:textId="77777777" w:rsidR="00CB18F5" w:rsidRPr="003351E4" w:rsidRDefault="00CB18F5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>Niewykorzystanie kwoty określonej w ust. 1 nie będzie stanowić podstaw do roszczeń ze strony Wykonawcy.</w:t>
      </w:r>
    </w:p>
    <w:p w14:paraId="1B55248B" w14:textId="22CA8A24" w:rsidR="00CB18F5" w:rsidRPr="003351E4" w:rsidRDefault="00CB18F5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>Strony ustalają, że ceny jednostkowe dotyczące kosztów jednej strony obliczeniowej tłumaczenia w poszczególn</w:t>
      </w:r>
      <w:r w:rsidR="00A576D4" w:rsidRPr="003351E4">
        <w:rPr>
          <w:sz w:val="24"/>
          <w:szCs w:val="24"/>
        </w:rPr>
        <w:t xml:space="preserve">ych językach, zawarte w </w:t>
      </w:r>
      <w:r w:rsidR="00A576D4" w:rsidRPr="003351E4">
        <w:rPr>
          <w:b/>
          <w:sz w:val="24"/>
          <w:szCs w:val="24"/>
        </w:rPr>
        <w:t>z</w:t>
      </w:r>
      <w:r w:rsidRPr="003351E4">
        <w:rPr>
          <w:b/>
          <w:sz w:val="24"/>
          <w:szCs w:val="24"/>
        </w:rPr>
        <w:t xml:space="preserve">ałączniku </w:t>
      </w:r>
      <w:r w:rsidR="001059BD" w:rsidRPr="003351E4">
        <w:rPr>
          <w:b/>
          <w:sz w:val="24"/>
          <w:szCs w:val="24"/>
        </w:rPr>
        <w:t>nr 3</w:t>
      </w:r>
      <w:r w:rsidRPr="003351E4">
        <w:rPr>
          <w:sz w:val="24"/>
          <w:szCs w:val="24"/>
        </w:rPr>
        <w:t xml:space="preserve"> </w:t>
      </w:r>
      <w:r w:rsidR="00C062BA" w:rsidRPr="003351E4">
        <w:rPr>
          <w:sz w:val="24"/>
          <w:szCs w:val="24"/>
        </w:rPr>
        <w:t>do niniejszej U</w:t>
      </w:r>
      <w:r w:rsidRPr="003351E4">
        <w:rPr>
          <w:sz w:val="24"/>
          <w:szCs w:val="24"/>
        </w:rPr>
        <w:t>mowy, będą obowiązywały przez okres trwania umowy i nie ulegną zmianie.</w:t>
      </w:r>
      <w:r w:rsidR="009C75E4" w:rsidRPr="003351E4">
        <w:rPr>
          <w:sz w:val="24"/>
          <w:szCs w:val="24"/>
        </w:rPr>
        <w:t xml:space="preserve"> Wynagrodzenie W</w:t>
      </w:r>
      <w:r w:rsidR="00326E82" w:rsidRPr="003351E4">
        <w:rPr>
          <w:sz w:val="24"/>
          <w:szCs w:val="24"/>
        </w:rPr>
        <w:t xml:space="preserve">ykonawcy za realizację poszczególnych </w:t>
      </w:r>
      <w:r w:rsidR="00624A44" w:rsidRPr="003351E4">
        <w:rPr>
          <w:sz w:val="24"/>
          <w:szCs w:val="24"/>
        </w:rPr>
        <w:t xml:space="preserve">zamówień </w:t>
      </w:r>
      <w:r w:rsidR="00326E82" w:rsidRPr="003351E4">
        <w:rPr>
          <w:sz w:val="24"/>
          <w:szCs w:val="24"/>
        </w:rPr>
        <w:t>będzie obliczane jako iloczyn liczby rozpoczętych stron obliczeniowych i właściwej stawki za</w:t>
      </w:r>
      <w:r w:rsidR="00624A44" w:rsidRPr="003351E4">
        <w:rPr>
          <w:sz w:val="24"/>
          <w:szCs w:val="24"/>
        </w:rPr>
        <w:t xml:space="preserve"> 1 stronę tłumaczenia, zgodnie </w:t>
      </w:r>
      <w:r w:rsidR="00326E82" w:rsidRPr="003351E4">
        <w:rPr>
          <w:sz w:val="24"/>
          <w:szCs w:val="24"/>
        </w:rPr>
        <w:lastRenderedPageBreak/>
        <w:t>z</w:t>
      </w:r>
      <w:r w:rsidR="0040284F" w:rsidRPr="003351E4">
        <w:rPr>
          <w:sz w:val="24"/>
          <w:szCs w:val="24"/>
        </w:rPr>
        <w:t> </w:t>
      </w:r>
      <w:r w:rsidR="00A576D4" w:rsidRPr="003351E4">
        <w:rPr>
          <w:b/>
          <w:sz w:val="24"/>
          <w:szCs w:val="24"/>
        </w:rPr>
        <w:t>z</w:t>
      </w:r>
      <w:r w:rsidR="00326E82" w:rsidRPr="003351E4">
        <w:rPr>
          <w:b/>
          <w:sz w:val="24"/>
          <w:szCs w:val="24"/>
        </w:rPr>
        <w:t>ałącznikiem</w:t>
      </w:r>
      <w:r w:rsidR="001059BD" w:rsidRPr="003351E4">
        <w:rPr>
          <w:b/>
          <w:sz w:val="24"/>
          <w:szCs w:val="24"/>
        </w:rPr>
        <w:t xml:space="preserve"> nr 3</w:t>
      </w:r>
      <w:r w:rsidR="00326E82" w:rsidRPr="003351E4">
        <w:rPr>
          <w:sz w:val="24"/>
          <w:szCs w:val="24"/>
        </w:rPr>
        <w:t>.</w:t>
      </w:r>
    </w:p>
    <w:p w14:paraId="7DF7E262" w14:textId="5B6D5F8E" w:rsidR="00CA386F" w:rsidRPr="003351E4" w:rsidRDefault="00CA386F" w:rsidP="00E26292">
      <w:pPr>
        <w:pStyle w:val="Taims"/>
        <w:numPr>
          <w:ilvl w:val="0"/>
          <w:numId w:val="8"/>
        </w:numPr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3351E4">
        <w:rPr>
          <w:rFonts w:ascii="Times New Roman" w:hAnsi="Times New Roman" w:cs="Times New Roman"/>
          <w:sz w:val="24"/>
          <w:szCs w:val="24"/>
        </w:rPr>
        <w:t>Należność za każdorazowo wykonane tłumaczenia Zamawiający przekaże na</w:t>
      </w:r>
      <w:r w:rsidRPr="00335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E4">
        <w:rPr>
          <w:rFonts w:ascii="Times New Roman" w:hAnsi="Times New Roman" w:cs="Times New Roman"/>
          <w:sz w:val="24"/>
          <w:szCs w:val="24"/>
        </w:rPr>
        <w:t xml:space="preserve">rachunek bankowy Wykonawcy nr </w:t>
      </w:r>
      <w:r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</w:t>
      </w:r>
      <w:r w:rsidR="00C6592B"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……. w terminie 21 dni od daty otrzymania</w:t>
      </w:r>
      <w:r w:rsidR="00A040BC"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 xml:space="preserve"> oryginału </w:t>
      </w:r>
      <w:r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prawidłowo wystawionej faktury VAT,</w:t>
      </w:r>
      <w:r w:rsidRPr="003351E4">
        <w:rPr>
          <w:rFonts w:ascii="Times New Roman" w:hAnsi="Times New Roman" w:cs="Times New Roman"/>
          <w:sz w:val="24"/>
          <w:szCs w:val="24"/>
        </w:rPr>
        <w:t xml:space="preserve"> </w:t>
      </w:r>
      <w:r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wystawionej przez Wykonawcę, o</w:t>
      </w:r>
      <w:r w:rsidR="0026398B"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351E4">
        <w:rPr>
          <w:rStyle w:val="size"/>
          <w:rFonts w:ascii="Times New Roman" w:hAnsi="Times New Roman" w:cs="Times New Roman"/>
          <w:sz w:val="24"/>
          <w:szCs w:val="24"/>
          <w:shd w:val="clear" w:color="auto" w:fill="FFFFFF"/>
        </w:rPr>
        <w:t>ile Zamawiający nie będzie miał zastrzeżeń co do prawidłowości realizacji poszczególnego zamówienia.</w:t>
      </w:r>
      <w:r w:rsidRPr="003351E4">
        <w:rPr>
          <w:rFonts w:ascii="Times New Roman" w:hAnsi="Times New Roman" w:cs="Times New Roman"/>
          <w:sz w:val="24"/>
          <w:szCs w:val="24"/>
        </w:rPr>
        <w:t xml:space="preserve"> Strony postanawiają, że jeżeli rachunek bankowy, którym posługuje się Wykonawca nie będzie ujęty w wykazie podatników, o którym stanowi art. 96b ustawy z dnia 11 marca 2004 r. o podatku od towarów i usług – tzw. „białej liście podatników VAT”, Zamawiający będzie uprawniony do wstrzymania płatności i nie będzie stanowiło to naruszenia umowy.</w:t>
      </w:r>
    </w:p>
    <w:p w14:paraId="2007F7EA" w14:textId="5A9044B2" w:rsidR="00CB18F5" w:rsidRPr="003351E4" w:rsidRDefault="005E56B1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>Za dzień zapłaty strony przyjmują dzień obciążenia rachunku bankowego</w:t>
      </w:r>
      <w:r w:rsidR="00CB18F5" w:rsidRPr="003351E4">
        <w:rPr>
          <w:sz w:val="24"/>
          <w:szCs w:val="24"/>
        </w:rPr>
        <w:t xml:space="preserve"> Zamawiającego poleceniem dokonania przelewu na rzecz Wykonawcy.</w:t>
      </w:r>
    </w:p>
    <w:p w14:paraId="2C83461B" w14:textId="14CA1865" w:rsidR="00063E34" w:rsidRPr="003351E4" w:rsidRDefault="00063E34" w:rsidP="00E26292">
      <w:pPr>
        <w:pStyle w:val="Teksttreci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76" w:lineRule="auto"/>
        <w:ind w:left="360" w:hanging="360"/>
        <w:rPr>
          <w:sz w:val="24"/>
          <w:szCs w:val="24"/>
        </w:rPr>
      </w:pPr>
      <w:r w:rsidRPr="003351E4">
        <w:rPr>
          <w:sz w:val="24"/>
          <w:szCs w:val="24"/>
        </w:rPr>
        <w:t xml:space="preserve">Wykonawca oświadcza, że jest podatnikiem </w:t>
      </w:r>
      <w:r w:rsidR="00DB2074" w:rsidRPr="003351E4">
        <w:rPr>
          <w:sz w:val="24"/>
          <w:szCs w:val="24"/>
        </w:rPr>
        <w:t>VAT czynnym</w:t>
      </w:r>
      <w:r w:rsidRPr="003351E4">
        <w:rPr>
          <w:sz w:val="24"/>
          <w:szCs w:val="24"/>
        </w:rPr>
        <w:t>.</w:t>
      </w:r>
    </w:p>
    <w:p w14:paraId="4B006834" w14:textId="196B798B" w:rsidR="00842A64" w:rsidRPr="003351E4" w:rsidRDefault="00842A64" w:rsidP="00E26292">
      <w:pPr>
        <w:pStyle w:val="Taims"/>
        <w:numPr>
          <w:ilvl w:val="0"/>
          <w:numId w:val="8"/>
        </w:numPr>
        <w:shd w:val="clear" w:color="auto" w:fill="FFFFFF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3351E4">
        <w:rPr>
          <w:rFonts w:ascii="Times New Roman" w:hAnsi="Times New Roman" w:cs="Times New Roman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7B78C5AD" w14:textId="0DF7BBCE" w:rsidR="009211EA" w:rsidRPr="003351E4" w:rsidRDefault="004C0EE8" w:rsidP="00E26292">
      <w:pPr>
        <w:pStyle w:val="Taims"/>
        <w:numPr>
          <w:ilvl w:val="0"/>
          <w:numId w:val="8"/>
        </w:numPr>
        <w:shd w:val="clear" w:color="auto" w:fill="FFFFFF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3351E4">
        <w:rPr>
          <w:rFonts w:ascii="Times New Roman" w:hAnsi="Times New Roman" w:cs="Times New Roman"/>
          <w:sz w:val="24"/>
          <w:szCs w:val="24"/>
        </w:rPr>
        <w:t>Na podstawie art. 4 ust. 3 ustawy z dnia 9 listopada 2018 r. o elektronicznym fakturowaniu w zamówieniach publicznych, koncesjach na roboty budowlane lub usługi oraz partnerstwie publiczno-prywatnym, Zamawiający wyłącza możliwość stosowania przez Wykonawcę względem Zamawiającego ustrukturyzowanych faktur elektronicznych w związku z realizacją niniejszej umowy.</w:t>
      </w:r>
    </w:p>
    <w:p w14:paraId="26174891" w14:textId="09D60DE3" w:rsidR="0075712E" w:rsidRPr="003351E4" w:rsidRDefault="0075712E" w:rsidP="00E26292">
      <w:pPr>
        <w:pStyle w:val="Taims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369E700" w14:textId="77777777" w:rsidR="00CB18F5" w:rsidRPr="003351E4" w:rsidRDefault="00CB18F5" w:rsidP="004E0E4C">
      <w:pPr>
        <w:pStyle w:val="Nagwek14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bookmark4"/>
      <w:r w:rsidRPr="003351E4">
        <w:rPr>
          <w:rFonts w:ascii="Times New Roman" w:hAnsi="Times New Roman" w:cs="Times New Roman"/>
          <w:b/>
          <w:sz w:val="24"/>
          <w:szCs w:val="24"/>
        </w:rPr>
        <w:t>§6</w:t>
      </w:r>
      <w:bookmarkEnd w:id="6"/>
    </w:p>
    <w:p w14:paraId="71F80D26" w14:textId="0D119C8B" w:rsidR="004902E3" w:rsidRPr="003351E4" w:rsidRDefault="004902E3" w:rsidP="008A15AB">
      <w:pPr>
        <w:widowControl/>
        <w:spacing w:line="247" w:lineRule="auto"/>
        <w:ind w:right="51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>OSOBY UPOWAŻNIONE</w:t>
      </w:r>
    </w:p>
    <w:p w14:paraId="541D5BB9" w14:textId="25D5FC77" w:rsidR="00CB18F5" w:rsidRPr="003351E4" w:rsidRDefault="00CB18F5" w:rsidP="004E0E4C">
      <w:pPr>
        <w:pStyle w:val="Teksttreci22"/>
        <w:numPr>
          <w:ilvl w:val="0"/>
          <w:numId w:val="36"/>
        </w:numPr>
        <w:shd w:val="clear" w:color="auto" w:fill="auto"/>
        <w:tabs>
          <w:tab w:val="left" w:pos="331"/>
        </w:tabs>
        <w:spacing w:before="0" w:line="276" w:lineRule="auto"/>
        <w:ind w:left="426"/>
        <w:rPr>
          <w:sz w:val="24"/>
          <w:szCs w:val="24"/>
        </w:rPr>
      </w:pPr>
      <w:r w:rsidRPr="003351E4">
        <w:rPr>
          <w:sz w:val="24"/>
          <w:szCs w:val="24"/>
        </w:rPr>
        <w:t xml:space="preserve">Ze strony Zamawiającego osobą upoważnioną do bezpośrednich kontaktów jest </w:t>
      </w:r>
      <w:r w:rsidR="00E23573" w:rsidRPr="003351E4">
        <w:rPr>
          <w:sz w:val="24"/>
          <w:szCs w:val="24"/>
        </w:rPr>
        <w:t>Pani Agnieszka Zaremba</w:t>
      </w:r>
      <w:r w:rsidRPr="003351E4">
        <w:rPr>
          <w:sz w:val="24"/>
          <w:szCs w:val="24"/>
        </w:rPr>
        <w:t xml:space="preserve">, tel. </w:t>
      </w:r>
      <w:r w:rsidR="00E23573" w:rsidRPr="003351E4">
        <w:rPr>
          <w:sz w:val="24"/>
          <w:szCs w:val="24"/>
        </w:rPr>
        <w:t>(22) 695-60-44</w:t>
      </w:r>
      <w:r w:rsidRPr="003351E4">
        <w:rPr>
          <w:sz w:val="24"/>
          <w:szCs w:val="24"/>
        </w:rPr>
        <w:t>, e-mail</w:t>
      </w:r>
      <w:r w:rsidR="00E23573" w:rsidRPr="003351E4">
        <w:rPr>
          <w:sz w:val="24"/>
          <w:szCs w:val="24"/>
        </w:rPr>
        <w:t xml:space="preserve"> </w:t>
      </w:r>
      <w:hyperlink r:id="rId8" w:history="1">
        <w:r w:rsidR="00E23573" w:rsidRPr="003351E4">
          <w:rPr>
            <w:rStyle w:val="Hipercze"/>
            <w:sz w:val="24"/>
            <w:szCs w:val="24"/>
          </w:rPr>
          <w:t>azaremba@mazowieckie.pl</w:t>
        </w:r>
      </w:hyperlink>
      <w:r w:rsidRPr="003351E4">
        <w:rPr>
          <w:sz w:val="24"/>
          <w:szCs w:val="24"/>
        </w:rPr>
        <w:t>,</w:t>
      </w:r>
    </w:p>
    <w:p w14:paraId="1952899F" w14:textId="6C086DAB" w:rsidR="00CB18F5" w:rsidRPr="003351E4" w:rsidRDefault="00CB18F5" w:rsidP="004E0E4C">
      <w:pPr>
        <w:pStyle w:val="Teksttreci22"/>
        <w:numPr>
          <w:ilvl w:val="0"/>
          <w:numId w:val="36"/>
        </w:numPr>
        <w:shd w:val="clear" w:color="auto" w:fill="auto"/>
        <w:tabs>
          <w:tab w:val="left" w:pos="426"/>
          <w:tab w:val="left" w:leader="dot" w:pos="8971"/>
        </w:tabs>
        <w:spacing w:before="0" w:line="276" w:lineRule="auto"/>
        <w:ind w:left="426"/>
        <w:rPr>
          <w:sz w:val="24"/>
          <w:szCs w:val="24"/>
        </w:rPr>
      </w:pPr>
      <w:r w:rsidRPr="003351E4">
        <w:rPr>
          <w:sz w:val="24"/>
          <w:szCs w:val="24"/>
        </w:rPr>
        <w:t>Ze strony Wykonawcy osobą upoważnioną do bezpośrednich kontakt</w:t>
      </w:r>
      <w:r w:rsidR="00A168A2" w:rsidRPr="003351E4">
        <w:rPr>
          <w:sz w:val="24"/>
          <w:szCs w:val="24"/>
        </w:rPr>
        <w:t>ów jest ………</w:t>
      </w:r>
      <w:r w:rsidR="00775B33" w:rsidRPr="003351E4">
        <w:rPr>
          <w:sz w:val="24"/>
          <w:szCs w:val="24"/>
        </w:rPr>
        <w:t>…………</w:t>
      </w:r>
      <w:r w:rsidR="002B5948">
        <w:rPr>
          <w:sz w:val="24"/>
          <w:szCs w:val="24"/>
        </w:rPr>
        <w:t>……………</w:t>
      </w:r>
      <w:r w:rsidR="00775B33" w:rsidRPr="003351E4">
        <w:rPr>
          <w:sz w:val="24"/>
          <w:szCs w:val="24"/>
        </w:rPr>
        <w:t>…………..</w:t>
      </w:r>
      <w:r w:rsidR="00A168A2" w:rsidRPr="003351E4">
        <w:rPr>
          <w:sz w:val="24"/>
          <w:szCs w:val="24"/>
        </w:rPr>
        <w:t>…</w:t>
      </w:r>
      <w:r w:rsidR="0049538B" w:rsidRPr="003351E4">
        <w:rPr>
          <w:sz w:val="24"/>
          <w:szCs w:val="24"/>
        </w:rPr>
        <w:t>….</w:t>
      </w:r>
      <w:r w:rsidRPr="003351E4">
        <w:rPr>
          <w:sz w:val="24"/>
          <w:szCs w:val="24"/>
        </w:rPr>
        <w:t>,</w:t>
      </w:r>
      <w:r w:rsidR="00775B33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tel. …</w:t>
      </w:r>
      <w:r w:rsidR="004E0E4C" w:rsidRPr="003351E4">
        <w:rPr>
          <w:sz w:val="24"/>
          <w:szCs w:val="24"/>
        </w:rPr>
        <w:t>………….</w:t>
      </w:r>
      <w:r w:rsidR="00775B33" w:rsidRPr="003351E4">
        <w:rPr>
          <w:sz w:val="24"/>
          <w:szCs w:val="24"/>
        </w:rPr>
        <w:t>…</w:t>
      </w:r>
      <w:r w:rsidR="002B5948">
        <w:rPr>
          <w:sz w:val="24"/>
          <w:szCs w:val="24"/>
        </w:rPr>
        <w:t>…….</w:t>
      </w:r>
      <w:r w:rsidR="00775B33" w:rsidRPr="003351E4">
        <w:rPr>
          <w:sz w:val="24"/>
          <w:szCs w:val="24"/>
        </w:rPr>
        <w:t>…...</w:t>
      </w:r>
      <w:r w:rsidRPr="003351E4">
        <w:rPr>
          <w:sz w:val="24"/>
          <w:szCs w:val="24"/>
        </w:rPr>
        <w:t>, e-mail</w:t>
      </w:r>
      <w:r w:rsidR="004E0E4C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…………………………</w:t>
      </w:r>
      <w:r w:rsidR="00C117B8" w:rsidRPr="003351E4">
        <w:rPr>
          <w:sz w:val="24"/>
          <w:szCs w:val="24"/>
        </w:rPr>
        <w:t>………………………</w:t>
      </w:r>
      <w:r w:rsidRPr="003351E4">
        <w:rPr>
          <w:sz w:val="24"/>
          <w:szCs w:val="24"/>
        </w:rPr>
        <w:t>.</w:t>
      </w:r>
    </w:p>
    <w:p w14:paraId="0E76632B" w14:textId="70784E85" w:rsidR="00CB18F5" w:rsidRPr="003351E4" w:rsidRDefault="00CB18F5" w:rsidP="004E0E4C">
      <w:pPr>
        <w:pStyle w:val="Teksttreci22"/>
        <w:numPr>
          <w:ilvl w:val="0"/>
          <w:numId w:val="36"/>
        </w:numPr>
        <w:shd w:val="clear" w:color="auto" w:fill="auto"/>
        <w:tabs>
          <w:tab w:val="left" w:leader="dot" w:pos="2275"/>
          <w:tab w:val="left" w:leader="dot" w:pos="4367"/>
        </w:tabs>
        <w:spacing w:before="0" w:line="276" w:lineRule="auto"/>
        <w:ind w:left="426" w:right="46"/>
        <w:rPr>
          <w:vanish/>
          <w:sz w:val="24"/>
          <w:szCs w:val="24"/>
        </w:rPr>
      </w:pPr>
      <w:r w:rsidRPr="003351E4">
        <w:rPr>
          <w:sz w:val="24"/>
          <w:szCs w:val="24"/>
        </w:rPr>
        <w:t>Zmiana osób do kontaktu, o których mowa w ust.</w:t>
      </w:r>
      <w:r w:rsidR="00926758" w:rsidRPr="003351E4">
        <w:rPr>
          <w:sz w:val="24"/>
          <w:szCs w:val="24"/>
        </w:rPr>
        <w:t xml:space="preserve"> </w:t>
      </w:r>
      <w:r w:rsidR="003838EE" w:rsidRPr="003351E4">
        <w:rPr>
          <w:sz w:val="24"/>
          <w:szCs w:val="24"/>
        </w:rPr>
        <w:t>1 i 2 nie stanowi zmiany U</w:t>
      </w:r>
      <w:r w:rsidRPr="003351E4">
        <w:rPr>
          <w:sz w:val="24"/>
          <w:szCs w:val="24"/>
        </w:rPr>
        <w:t>mowy wymagającej formy aneks</w:t>
      </w:r>
      <w:r w:rsidR="00D42431" w:rsidRPr="003351E4">
        <w:rPr>
          <w:sz w:val="24"/>
          <w:szCs w:val="24"/>
        </w:rPr>
        <w:t>u i następuje w drodze</w:t>
      </w:r>
      <w:r w:rsidRPr="003351E4">
        <w:rPr>
          <w:sz w:val="24"/>
          <w:szCs w:val="24"/>
        </w:rPr>
        <w:t xml:space="preserve"> powiadomienia</w:t>
      </w:r>
      <w:r w:rsidR="00C639EE" w:rsidRPr="003351E4">
        <w:rPr>
          <w:sz w:val="24"/>
          <w:szCs w:val="24"/>
        </w:rPr>
        <w:t xml:space="preserve"> przesłanego na </w:t>
      </w:r>
      <w:r w:rsidR="00F437BA" w:rsidRPr="003351E4">
        <w:rPr>
          <w:sz w:val="24"/>
          <w:szCs w:val="24"/>
        </w:rPr>
        <w:t>adres</w:t>
      </w:r>
      <w:r w:rsidR="00CB32E8" w:rsidRPr="003351E4">
        <w:rPr>
          <w:sz w:val="24"/>
          <w:szCs w:val="24"/>
        </w:rPr>
        <w:t xml:space="preserve"> </w:t>
      </w:r>
      <w:r w:rsidR="00775B33" w:rsidRPr="003351E4">
        <w:rPr>
          <w:sz w:val="24"/>
          <w:szCs w:val="24"/>
        </w:rPr>
        <w:br/>
      </w:r>
      <w:r w:rsidR="00EB236D" w:rsidRPr="003351E4">
        <w:rPr>
          <w:sz w:val="24"/>
          <w:szCs w:val="24"/>
        </w:rPr>
        <w:t>e</w:t>
      </w:r>
      <w:r w:rsidR="00C639EE" w:rsidRPr="003351E4">
        <w:rPr>
          <w:sz w:val="24"/>
          <w:szCs w:val="24"/>
        </w:rPr>
        <w:t>-</w:t>
      </w:r>
      <w:r w:rsidR="00D42431" w:rsidRPr="003351E4">
        <w:rPr>
          <w:sz w:val="24"/>
          <w:szCs w:val="24"/>
        </w:rPr>
        <w:t>mail wskazany odpowiednio w ust. 1 lub 2</w:t>
      </w:r>
      <w:r w:rsidRPr="003351E4">
        <w:rPr>
          <w:sz w:val="24"/>
          <w:szCs w:val="24"/>
        </w:rPr>
        <w:t>.</w:t>
      </w:r>
    </w:p>
    <w:p w14:paraId="6EC72A41" w14:textId="77777777" w:rsidR="00CB18F5" w:rsidRPr="003351E4" w:rsidRDefault="00CB18F5" w:rsidP="004E0E4C">
      <w:pPr>
        <w:pStyle w:val="Teksttreci22"/>
        <w:shd w:val="clear" w:color="auto" w:fill="auto"/>
        <w:tabs>
          <w:tab w:val="left" w:pos="323"/>
        </w:tabs>
        <w:spacing w:before="0" w:line="276" w:lineRule="auto"/>
        <w:ind w:left="426" w:firstLine="0"/>
        <w:rPr>
          <w:b/>
          <w:bCs/>
          <w:sz w:val="24"/>
          <w:szCs w:val="24"/>
        </w:rPr>
      </w:pPr>
    </w:p>
    <w:p w14:paraId="69AD044F" w14:textId="77777777" w:rsidR="00C639EE" w:rsidRPr="003351E4" w:rsidRDefault="00C639EE" w:rsidP="00E26292">
      <w:pPr>
        <w:pStyle w:val="Teksttreci22"/>
        <w:shd w:val="clear" w:color="auto" w:fill="auto"/>
        <w:tabs>
          <w:tab w:val="left" w:pos="323"/>
        </w:tabs>
        <w:spacing w:before="0" w:line="276" w:lineRule="auto"/>
        <w:ind w:firstLine="0"/>
        <w:rPr>
          <w:sz w:val="24"/>
          <w:szCs w:val="24"/>
        </w:rPr>
      </w:pPr>
    </w:p>
    <w:p w14:paraId="2D8B3EEA" w14:textId="5CF336D1" w:rsidR="00CB18F5" w:rsidRPr="003351E4" w:rsidRDefault="00CB18F5" w:rsidP="004E0E4C">
      <w:pPr>
        <w:pStyle w:val="Nagweklubstopka1"/>
        <w:shd w:val="clear" w:color="auto" w:fill="auto"/>
        <w:spacing w:line="276" w:lineRule="auto"/>
        <w:jc w:val="center"/>
        <w:rPr>
          <w:rStyle w:val="Nagweklubstopka0"/>
          <w:rFonts w:ascii="Times New Roman" w:eastAsia="Microsoft Sans Serif" w:hAnsi="Times New Roman" w:cs="Times New Roman"/>
          <w:b/>
          <w:sz w:val="24"/>
          <w:szCs w:val="24"/>
        </w:rPr>
      </w:pPr>
      <w:r w:rsidRPr="003351E4">
        <w:rPr>
          <w:rStyle w:val="Nagweklubstopka0"/>
          <w:rFonts w:ascii="Times New Roman" w:eastAsia="Microsoft Sans Serif" w:hAnsi="Times New Roman" w:cs="Times New Roman"/>
          <w:b/>
          <w:sz w:val="24"/>
          <w:szCs w:val="24"/>
        </w:rPr>
        <w:t>§</w:t>
      </w:r>
      <w:r w:rsidR="0070333E" w:rsidRPr="003351E4">
        <w:rPr>
          <w:rStyle w:val="Nagweklubstopka0"/>
          <w:rFonts w:ascii="Times New Roman" w:eastAsia="Microsoft Sans Serif" w:hAnsi="Times New Roman" w:cs="Times New Roman"/>
          <w:b/>
          <w:sz w:val="24"/>
          <w:szCs w:val="24"/>
        </w:rPr>
        <w:t>7</w:t>
      </w:r>
    </w:p>
    <w:p w14:paraId="67D5B8BD" w14:textId="71A7A0D3" w:rsidR="004902E3" w:rsidRPr="003351E4" w:rsidRDefault="004902E3" w:rsidP="008A15AB">
      <w:pPr>
        <w:widowControl/>
        <w:spacing w:line="247" w:lineRule="auto"/>
        <w:ind w:right="51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>KARY UMOWNE</w:t>
      </w:r>
    </w:p>
    <w:p w14:paraId="0D1D09AC" w14:textId="60347C43" w:rsidR="00CB18F5" w:rsidRPr="003351E4" w:rsidRDefault="00297AA6" w:rsidP="00E26292">
      <w:pPr>
        <w:pStyle w:val="Teksttreci22"/>
        <w:numPr>
          <w:ilvl w:val="0"/>
          <w:numId w:val="16"/>
        </w:numPr>
        <w:shd w:val="clear" w:color="auto" w:fill="auto"/>
        <w:tabs>
          <w:tab w:val="left" w:pos="323"/>
        </w:tabs>
        <w:spacing w:before="0" w:line="276" w:lineRule="auto"/>
        <w:ind w:firstLine="0"/>
        <w:rPr>
          <w:sz w:val="24"/>
          <w:szCs w:val="24"/>
        </w:rPr>
      </w:pPr>
      <w:r w:rsidRPr="003351E4">
        <w:rPr>
          <w:sz w:val="24"/>
          <w:szCs w:val="24"/>
        </w:rPr>
        <w:t>Zamawiający zastrzega sobie uprawnienie do naliczenia kary umownej</w:t>
      </w:r>
      <w:r w:rsidR="00CB18F5" w:rsidRPr="003351E4">
        <w:rPr>
          <w:sz w:val="24"/>
          <w:szCs w:val="24"/>
        </w:rPr>
        <w:t>:</w:t>
      </w:r>
    </w:p>
    <w:p w14:paraId="2E08CB40" w14:textId="67903985" w:rsidR="00CB18F5" w:rsidRPr="003351E4" w:rsidRDefault="00CB18F5" w:rsidP="00E26292">
      <w:pPr>
        <w:pStyle w:val="Teksttreci22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76" w:lineRule="auto"/>
        <w:ind w:left="709" w:hanging="360"/>
        <w:rPr>
          <w:sz w:val="24"/>
          <w:szCs w:val="24"/>
        </w:rPr>
      </w:pPr>
      <w:r w:rsidRPr="003351E4">
        <w:rPr>
          <w:sz w:val="24"/>
          <w:szCs w:val="24"/>
        </w:rPr>
        <w:t>w wypadku natychmiastowego wypowiedzenia</w:t>
      </w:r>
      <w:r w:rsidR="003838EE" w:rsidRPr="003351E4">
        <w:rPr>
          <w:sz w:val="24"/>
          <w:szCs w:val="24"/>
        </w:rPr>
        <w:t xml:space="preserve"> U</w:t>
      </w:r>
      <w:r w:rsidRPr="003351E4">
        <w:rPr>
          <w:sz w:val="24"/>
          <w:szCs w:val="24"/>
        </w:rPr>
        <w:t>mowy przez Zamawiającego z</w:t>
      </w:r>
      <w:r w:rsidR="002B4709" w:rsidRPr="003351E4">
        <w:rPr>
          <w:sz w:val="24"/>
          <w:szCs w:val="24"/>
        </w:rPr>
        <w:t> </w:t>
      </w:r>
      <w:r w:rsidRPr="003351E4">
        <w:rPr>
          <w:sz w:val="24"/>
          <w:szCs w:val="24"/>
        </w:rPr>
        <w:t xml:space="preserve">przyczyn, za które ponosi odpowiedzialność Wykonawca - w wysokości 10% </w:t>
      </w:r>
      <w:r w:rsidR="00D451C6" w:rsidRPr="003351E4">
        <w:rPr>
          <w:sz w:val="24"/>
          <w:szCs w:val="24"/>
        </w:rPr>
        <w:t xml:space="preserve">maksymalnego </w:t>
      </w:r>
      <w:r w:rsidRPr="003351E4">
        <w:rPr>
          <w:sz w:val="24"/>
          <w:szCs w:val="24"/>
        </w:rPr>
        <w:t>wynagrodzenia brutto, o którym mowa w § 5 ust. 1;</w:t>
      </w:r>
    </w:p>
    <w:p w14:paraId="233EB584" w14:textId="54962424" w:rsidR="00130910" w:rsidRPr="003351E4" w:rsidRDefault="00CB18F5" w:rsidP="00E26292">
      <w:pPr>
        <w:pStyle w:val="Teksttreci22"/>
        <w:numPr>
          <w:ilvl w:val="0"/>
          <w:numId w:val="12"/>
        </w:numPr>
        <w:shd w:val="clear" w:color="auto" w:fill="auto"/>
        <w:tabs>
          <w:tab w:val="left" w:pos="709"/>
        </w:tabs>
        <w:spacing w:before="0" w:line="276" w:lineRule="auto"/>
        <w:ind w:left="709" w:hanging="360"/>
        <w:rPr>
          <w:sz w:val="24"/>
          <w:szCs w:val="24"/>
        </w:rPr>
      </w:pPr>
      <w:r w:rsidRPr="003351E4">
        <w:rPr>
          <w:sz w:val="24"/>
          <w:szCs w:val="24"/>
        </w:rPr>
        <w:t xml:space="preserve">w </w:t>
      </w:r>
      <w:r w:rsidR="00130910" w:rsidRPr="003351E4">
        <w:rPr>
          <w:sz w:val="24"/>
          <w:szCs w:val="24"/>
        </w:rPr>
        <w:t xml:space="preserve">wypadku </w:t>
      </w:r>
      <w:r w:rsidRPr="003351E4">
        <w:rPr>
          <w:sz w:val="24"/>
          <w:szCs w:val="24"/>
        </w:rPr>
        <w:t xml:space="preserve">przekroczenia terminu dotyczącego czasu realizacji </w:t>
      </w:r>
      <w:r w:rsidR="00D451C6" w:rsidRPr="003351E4">
        <w:rPr>
          <w:sz w:val="24"/>
          <w:szCs w:val="24"/>
        </w:rPr>
        <w:t>poszczególnego zamówienia</w:t>
      </w:r>
      <w:r w:rsidRPr="003351E4">
        <w:rPr>
          <w:sz w:val="24"/>
          <w:szCs w:val="24"/>
        </w:rPr>
        <w:t>, określonego w </w:t>
      </w:r>
      <w:r w:rsidR="001C4FFC" w:rsidRPr="003351E4">
        <w:rPr>
          <w:sz w:val="24"/>
          <w:szCs w:val="24"/>
        </w:rPr>
        <w:t>§ 2 ust. 4</w:t>
      </w:r>
      <w:r w:rsidRPr="003351E4">
        <w:rPr>
          <w:sz w:val="24"/>
          <w:szCs w:val="24"/>
        </w:rPr>
        <w:t xml:space="preserve"> - w wysokości 2% wartości pojedynczego </w:t>
      </w:r>
      <w:r w:rsidR="004D7071" w:rsidRPr="003351E4">
        <w:rPr>
          <w:sz w:val="24"/>
          <w:szCs w:val="24"/>
        </w:rPr>
        <w:t xml:space="preserve">zamówienia </w:t>
      </w:r>
      <w:r w:rsidRPr="003351E4">
        <w:rPr>
          <w:sz w:val="24"/>
          <w:szCs w:val="24"/>
        </w:rPr>
        <w:t xml:space="preserve">brutto, </w:t>
      </w:r>
      <w:r w:rsidR="00366884" w:rsidRPr="003351E4">
        <w:rPr>
          <w:sz w:val="24"/>
          <w:szCs w:val="24"/>
        </w:rPr>
        <w:t xml:space="preserve">obliczanego zgodnie z § 5 ust. 4, </w:t>
      </w:r>
      <w:r w:rsidRPr="003351E4">
        <w:rPr>
          <w:sz w:val="24"/>
          <w:szCs w:val="24"/>
        </w:rPr>
        <w:t xml:space="preserve">za każdy rozpoczęty dzień </w:t>
      </w:r>
      <w:r w:rsidR="00CE2046" w:rsidRPr="003351E4">
        <w:rPr>
          <w:sz w:val="24"/>
          <w:szCs w:val="24"/>
        </w:rPr>
        <w:t xml:space="preserve"> opóźnienia</w:t>
      </w:r>
      <w:r w:rsidR="0040284F" w:rsidRPr="003351E4">
        <w:rPr>
          <w:sz w:val="24"/>
          <w:szCs w:val="24"/>
        </w:rPr>
        <w:t>;</w:t>
      </w:r>
    </w:p>
    <w:p w14:paraId="226A1FD5" w14:textId="5945282B" w:rsidR="00CB18F5" w:rsidRPr="003351E4" w:rsidRDefault="00130910" w:rsidP="00E26292">
      <w:pPr>
        <w:pStyle w:val="Teksttreci22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76" w:lineRule="auto"/>
        <w:ind w:left="709" w:hanging="425"/>
        <w:rPr>
          <w:sz w:val="24"/>
          <w:szCs w:val="24"/>
        </w:rPr>
      </w:pPr>
      <w:r w:rsidRPr="003351E4">
        <w:rPr>
          <w:sz w:val="24"/>
          <w:szCs w:val="24"/>
        </w:rPr>
        <w:t>w wypadku</w:t>
      </w:r>
      <w:r w:rsidR="00612894" w:rsidRPr="003351E4">
        <w:rPr>
          <w:sz w:val="24"/>
          <w:szCs w:val="24"/>
        </w:rPr>
        <w:t xml:space="preserve"> naruszenia obowiązku </w:t>
      </w:r>
      <w:r w:rsidR="00FA4361" w:rsidRPr="003351E4">
        <w:rPr>
          <w:sz w:val="24"/>
          <w:szCs w:val="24"/>
        </w:rPr>
        <w:t>zachowania uzyskanych informacji w poufności</w:t>
      </w:r>
      <w:r w:rsidR="00C932B8" w:rsidRPr="003351E4">
        <w:rPr>
          <w:sz w:val="24"/>
          <w:szCs w:val="24"/>
        </w:rPr>
        <w:t xml:space="preserve"> lub obowiązku powstrzymywania się od działań i praktyk mogących doprowadzić do ujawnienia powierzonych w tekstach informacji, określonych</w:t>
      </w:r>
      <w:r w:rsidR="00FA4361" w:rsidRPr="003351E4">
        <w:rPr>
          <w:sz w:val="24"/>
          <w:szCs w:val="24"/>
        </w:rPr>
        <w:t xml:space="preserve"> w § 3 ust. 2 pkt 3 </w:t>
      </w:r>
      <w:r w:rsidR="00FA4361" w:rsidRPr="003351E4">
        <w:rPr>
          <w:sz w:val="24"/>
          <w:szCs w:val="24"/>
        </w:rPr>
        <w:lastRenderedPageBreak/>
        <w:t xml:space="preserve">niniejszej umowy – w kwocie </w:t>
      </w:r>
      <w:r w:rsidR="003F227D" w:rsidRPr="003351E4">
        <w:rPr>
          <w:sz w:val="24"/>
          <w:szCs w:val="24"/>
        </w:rPr>
        <w:t>2000</w:t>
      </w:r>
      <w:r w:rsidR="00FA4361" w:rsidRPr="003351E4">
        <w:rPr>
          <w:sz w:val="24"/>
          <w:szCs w:val="24"/>
        </w:rPr>
        <w:t xml:space="preserve"> zł</w:t>
      </w:r>
      <w:r w:rsidR="00EA2B47" w:rsidRPr="003351E4">
        <w:rPr>
          <w:sz w:val="24"/>
          <w:szCs w:val="24"/>
        </w:rPr>
        <w:t xml:space="preserve"> – za każde naruszenie</w:t>
      </w:r>
      <w:r w:rsidR="00CB18F5" w:rsidRPr="003351E4">
        <w:rPr>
          <w:sz w:val="24"/>
          <w:szCs w:val="24"/>
        </w:rPr>
        <w:t>.</w:t>
      </w:r>
    </w:p>
    <w:p w14:paraId="5C53F017" w14:textId="21D2E118" w:rsidR="00CB18F5" w:rsidRPr="003351E4" w:rsidRDefault="00CB18F5" w:rsidP="0051108A">
      <w:pPr>
        <w:pStyle w:val="Teksttreci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Zamawiający ma prawo potrącić naliczone kary z wierzytelności Wykonawcy</w:t>
      </w:r>
      <w:r w:rsidR="00A040BC" w:rsidRPr="003351E4">
        <w:rPr>
          <w:sz w:val="24"/>
          <w:szCs w:val="24"/>
        </w:rPr>
        <w:t>.</w:t>
      </w:r>
    </w:p>
    <w:p w14:paraId="32122C69" w14:textId="778AFC26" w:rsidR="0051108A" w:rsidRPr="003351E4" w:rsidRDefault="0051108A" w:rsidP="0051108A">
      <w:pPr>
        <w:pStyle w:val="Teksttreci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rFonts w:eastAsia="SimSun"/>
          <w:kern w:val="2"/>
          <w:sz w:val="24"/>
          <w:szCs w:val="24"/>
          <w:lang w:eastAsia="hi-IN" w:bidi="hi-IN"/>
        </w:rPr>
        <w:t xml:space="preserve">Naliczenie kar umownych zostanie udokumentowane wystawieniem i przesłaniem do Wykonawcy przez Zamawiającego noty. Zamawiający ma prawo do potrącenia kar umownych z wynagrodzenia Wykonawcy, bez potrzeby uzyskania zgody Wykonawcy. </w:t>
      </w:r>
      <w:r w:rsidR="000C48FE">
        <w:rPr>
          <w:rFonts w:eastAsia="SimSun"/>
          <w:kern w:val="2"/>
          <w:sz w:val="24"/>
          <w:szCs w:val="24"/>
          <w:lang w:eastAsia="hi-IN" w:bidi="hi-IN"/>
        </w:rPr>
        <w:br/>
      </w:r>
      <w:r w:rsidRPr="003351E4">
        <w:rPr>
          <w:rFonts w:eastAsia="SimSun"/>
          <w:kern w:val="2"/>
          <w:sz w:val="24"/>
          <w:szCs w:val="24"/>
          <w:lang w:eastAsia="hi-IN" w:bidi="hi-IN"/>
        </w:rPr>
        <w:t>W przypadku braku takiej możliwości Zamawiający określi termin płatności w wystawionej nocie obciążeniowej. Brak możliwości dokonania potrącenia z faktury lub brak wpłaty za notę przez Wykonawcę, upoważnia Zamawiającego do wystawienia wezwania do zapłaty. Brak wpłaty w odpowiedzi na wezwanie do zapłaty spowoduje wszczęcie dochodzenia należności na drodze sądowej.</w:t>
      </w:r>
    </w:p>
    <w:p w14:paraId="1B2E87A9" w14:textId="77777777" w:rsidR="00CB18F5" w:rsidRPr="003351E4" w:rsidRDefault="00CB18F5" w:rsidP="0051108A">
      <w:pPr>
        <w:pStyle w:val="Teksttreci22"/>
        <w:numPr>
          <w:ilvl w:val="0"/>
          <w:numId w:val="16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Zamawiający może dochodzić, na zasadach ogólnych, odszkodowania przewyższającego wysokość kar umownych.</w:t>
      </w:r>
    </w:p>
    <w:p w14:paraId="6317280C" w14:textId="77777777" w:rsidR="00E40BA7" w:rsidRPr="003351E4" w:rsidRDefault="00E40BA7" w:rsidP="00E26292">
      <w:pPr>
        <w:pStyle w:val="Teksttreci22"/>
        <w:shd w:val="clear" w:color="auto" w:fill="auto"/>
        <w:tabs>
          <w:tab w:val="left" w:pos="284"/>
        </w:tabs>
        <w:spacing w:before="0" w:line="276" w:lineRule="auto"/>
        <w:ind w:left="284" w:firstLine="0"/>
        <w:rPr>
          <w:sz w:val="24"/>
          <w:szCs w:val="24"/>
        </w:rPr>
      </w:pPr>
    </w:p>
    <w:p w14:paraId="0A684368" w14:textId="49E51B1E" w:rsidR="00CB18F5" w:rsidRPr="003351E4" w:rsidRDefault="00CB18F5" w:rsidP="004E0E4C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7" w:name="bookmark5"/>
      <w:r w:rsidRPr="003351E4">
        <w:rPr>
          <w:sz w:val="24"/>
          <w:szCs w:val="24"/>
        </w:rPr>
        <w:t>§</w:t>
      </w:r>
      <w:bookmarkEnd w:id="7"/>
      <w:r w:rsidR="0040284F" w:rsidRPr="003351E4">
        <w:rPr>
          <w:sz w:val="24"/>
          <w:szCs w:val="24"/>
        </w:rPr>
        <w:t xml:space="preserve"> </w:t>
      </w:r>
      <w:r w:rsidR="0070333E" w:rsidRPr="003351E4">
        <w:rPr>
          <w:sz w:val="24"/>
          <w:szCs w:val="24"/>
        </w:rPr>
        <w:t>8</w:t>
      </w:r>
    </w:p>
    <w:p w14:paraId="4AA088F9" w14:textId="56A486D9" w:rsidR="00982A05" w:rsidRPr="003351E4" w:rsidRDefault="000B2437" w:rsidP="008A15A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eastAsia="Times New Roman" w:hAnsi="Times New Roman" w:cs="Times New Roman"/>
          <w:b/>
        </w:rPr>
        <w:t>PRAWA AUTORSKIE</w:t>
      </w:r>
    </w:p>
    <w:p w14:paraId="0BB3A3FC" w14:textId="73EC92EB" w:rsidR="00CB18F5" w:rsidRPr="003351E4" w:rsidRDefault="00CB18F5" w:rsidP="00E26292">
      <w:pPr>
        <w:pStyle w:val="Teksttreci22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 xml:space="preserve">W momencie dostarczenia </w:t>
      </w:r>
      <w:r w:rsidR="00546431" w:rsidRPr="003351E4">
        <w:rPr>
          <w:sz w:val="24"/>
          <w:szCs w:val="24"/>
        </w:rPr>
        <w:t>poszczególnych tłumaczeń</w:t>
      </w:r>
      <w:r w:rsidRPr="003351E4">
        <w:rPr>
          <w:sz w:val="24"/>
          <w:szCs w:val="24"/>
        </w:rPr>
        <w:t xml:space="preserve"> do Zamawiającego w sposób określony w § </w:t>
      </w:r>
      <w:r w:rsidR="00A062E5" w:rsidRPr="003351E4">
        <w:rPr>
          <w:sz w:val="24"/>
          <w:szCs w:val="24"/>
        </w:rPr>
        <w:t xml:space="preserve">3 </w:t>
      </w:r>
      <w:r w:rsidRPr="003351E4">
        <w:rPr>
          <w:sz w:val="24"/>
          <w:szCs w:val="24"/>
        </w:rPr>
        <w:t xml:space="preserve">ust. </w:t>
      </w:r>
      <w:r w:rsidR="00A062E5" w:rsidRPr="003351E4">
        <w:rPr>
          <w:sz w:val="24"/>
          <w:szCs w:val="24"/>
        </w:rPr>
        <w:t xml:space="preserve">2 </w:t>
      </w:r>
      <w:r w:rsidRPr="003351E4">
        <w:rPr>
          <w:sz w:val="24"/>
          <w:szCs w:val="24"/>
        </w:rPr>
        <w:t xml:space="preserve">pkt. 1, Wykonawca przenosi na Zamawiającego </w:t>
      </w:r>
      <w:r w:rsidR="009E4B1D" w:rsidRPr="003351E4">
        <w:rPr>
          <w:sz w:val="24"/>
          <w:szCs w:val="24"/>
        </w:rPr>
        <w:t xml:space="preserve">pełne </w:t>
      </w:r>
      <w:r w:rsidRPr="003351E4">
        <w:rPr>
          <w:sz w:val="24"/>
          <w:szCs w:val="24"/>
        </w:rPr>
        <w:t xml:space="preserve">majątkowe prawa autorskie do </w:t>
      </w:r>
      <w:r w:rsidR="00546E7F" w:rsidRPr="003351E4">
        <w:rPr>
          <w:sz w:val="24"/>
          <w:szCs w:val="24"/>
        </w:rPr>
        <w:t xml:space="preserve">poszczególnego </w:t>
      </w:r>
      <w:r w:rsidRPr="003351E4">
        <w:rPr>
          <w:sz w:val="24"/>
          <w:szCs w:val="24"/>
        </w:rPr>
        <w:t xml:space="preserve">tłumaczenia (utworu) na </w:t>
      </w:r>
      <w:r w:rsidR="00546E7F" w:rsidRPr="003351E4">
        <w:rPr>
          <w:sz w:val="24"/>
          <w:szCs w:val="24"/>
        </w:rPr>
        <w:t xml:space="preserve">wszystkich </w:t>
      </w:r>
      <w:r w:rsidRPr="003351E4">
        <w:rPr>
          <w:sz w:val="24"/>
          <w:szCs w:val="24"/>
        </w:rPr>
        <w:t>polach eksploatacji</w:t>
      </w:r>
      <w:r w:rsidR="00106B10" w:rsidRPr="003351E4">
        <w:rPr>
          <w:sz w:val="24"/>
          <w:szCs w:val="24"/>
        </w:rPr>
        <w:t xml:space="preserve"> istniejących w chwili dostarczenia utworu</w:t>
      </w:r>
      <w:r w:rsidR="00546E7F" w:rsidRPr="003351E4">
        <w:rPr>
          <w:sz w:val="24"/>
          <w:szCs w:val="24"/>
        </w:rPr>
        <w:t>, w szczególności</w:t>
      </w:r>
      <w:r w:rsidRPr="003351E4">
        <w:rPr>
          <w:sz w:val="24"/>
          <w:szCs w:val="24"/>
        </w:rPr>
        <w:t xml:space="preserve"> określonych w art. 50 ustawy z</w:t>
      </w:r>
      <w:r w:rsidR="00804B9A" w:rsidRPr="003351E4">
        <w:rPr>
          <w:sz w:val="24"/>
          <w:szCs w:val="24"/>
        </w:rPr>
        <w:t> </w:t>
      </w:r>
      <w:r w:rsidRPr="003351E4">
        <w:rPr>
          <w:sz w:val="24"/>
          <w:szCs w:val="24"/>
        </w:rPr>
        <w:t>dnia 4 lutego 1994 r. o prawie autorskim i</w:t>
      </w:r>
      <w:r w:rsidR="00644ABF" w:rsidRPr="003351E4">
        <w:rPr>
          <w:sz w:val="24"/>
          <w:szCs w:val="24"/>
        </w:rPr>
        <w:t> </w:t>
      </w:r>
      <w:r w:rsidRPr="003351E4">
        <w:rPr>
          <w:sz w:val="24"/>
          <w:szCs w:val="24"/>
        </w:rPr>
        <w:t>prawach pokrewnych, w tym przede wszystkim:</w:t>
      </w:r>
    </w:p>
    <w:p w14:paraId="05A6A0C4" w14:textId="77777777" w:rsidR="00CB18F5" w:rsidRPr="003351E4" w:rsidRDefault="00CB18F5" w:rsidP="00E26292">
      <w:pPr>
        <w:pStyle w:val="Teksttreci22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76" w:lineRule="auto"/>
        <w:ind w:left="709" w:hanging="425"/>
        <w:rPr>
          <w:sz w:val="24"/>
          <w:szCs w:val="24"/>
        </w:rPr>
      </w:pPr>
      <w:r w:rsidRPr="003351E4">
        <w:rPr>
          <w:sz w:val="24"/>
          <w:szCs w:val="24"/>
        </w:rPr>
        <w:t>w zakresie utrwalania i zwielokrotniania utworu - wytwarzania określoną techniką egzemplarzy utworu, w tym techniką drukarską, reprograficzną, zapisu magnetycznego oraz techniką cyfrową;</w:t>
      </w:r>
    </w:p>
    <w:p w14:paraId="647224BE" w14:textId="77777777" w:rsidR="00CB18F5" w:rsidRPr="003351E4" w:rsidRDefault="00CB18F5" w:rsidP="00E26292">
      <w:pPr>
        <w:pStyle w:val="Teksttreci22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76" w:lineRule="auto"/>
        <w:ind w:left="709" w:hanging="425"/>
        <w:rPr>
          <w:sz w:val="24"/>
          <w:szCs w:val="24"/>
        </w:rPr>
      </w:pPr>
      <w:r w:rsidRPr="003351E4">
        <w:rPr>
          <w:sz w:val="24"/>
          <w:szCs w:val="24"/>
        </w:rPr>
        <w:t>w zakresie obrotu oryginałem lub egzemplarzami, na których utwór utrwalono - wprowadzenie do obrotu, użyczenie lub najem oryginału albo egzemplarzy;</w:t>
      </w:r>
    </w:p>
    <w:p w14:paraId="09F866F1" w14:textId="395D9F0D" w:rsidR="00CB18F5" w:rsidRPr="003351E4" w:rsidRDefault="00CB18F5" w:rsidP="00E26292">
      <w:pPr>
        <w:pStyle w:val="Teksttreci22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76" w:lineRule="auto"/>
        <w:ind w:left="709" w:hanging="425"/>
        <w:rPr>
          <w:sz w:val="24"/>
          <w:szCs w:val="24"/>
        </w:rPr>
      </w:pPr>
      <w:r w:rsidRPr="003351E4">
        <w:rPr>
          <w:sz w:val="24"/>
          <w:szCs w:val="24"/>
        </w:rPr>
        <w:t xml:space="preserve">w zakresie rozpowszechniania utworu w sposób inny niż określony w pkt 2 - </w:t>
      </w:r>
      <w:r w:rsidR="004C7028" w:rsidRPr="003351E4">
        <w:rPr>
          <w:sz w:val="24"/>
          <w:szCs w:val="24"/>
        </w:rPr>
        <w:t>publiczne wykonanie, wystawienie, wyświetlenie, odtworzenie oraz nadawanie i reemitowanie, a</w:t>
      </w:r>
      <w:r w:rsidR="0040284F" w:rsidRPr="003351E4">
        <w:rPr>
          <w:sz w:val="24"/>
          <w:szCs w:val="24"/>
        </w:rPr>
        <w:t> </w:t>
      </w:r>
      <w:r w:rsidR="004C7028" w:rsidRPr="003351E4">
        <w:rPr>
          <w:sz w:val="24"/>
          <w:szCs w:val="24"/>
        </w:rPr>
        <w:t xml:space="preserve">także publiczne udostępnianie utworu w taki sposób, aby każdy mógł mieć do niego dostęp w miejscu i w czasie przez siebie wybranym.  </w:t>
      </w:r>
    </w:p>
    <w:p w14:paraId="2583D503" w14:textId="231AADAB" w:rsidR="008F6000" w:rsidRPr="003351E4" w:rsidRDefault="00546431" w:rsidP="00E26292">
      <w:pPr>
        <w:pStyle w:val="Teksttreci22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151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Z chwilą dostarczenia poszczególnych tłumaczeń</w:t>
      </w:r>
      <w:r w:rsidR="008A0463" w:rsidRPr="003351E4">
        <w:rPr>
          <w:sz w:val="24"/>
          <w:szCs w:val="24"/>
        </w:rPr>
        <w:t xml:space="preserve"> do Zamawiającego w sposób określony w</w:t>
      </w:r>
      <w:r w:rsidR="0023381B" w:rsidRPr="003351E4">
        <w:rPr>
          <w:sz w:val="24"/>
          <w:szCs w:val="24"/>
        </w:rPr>
        <w:t> </w:t>
      </w:r>
      <w:r w:rsidR="008A0463" w:rsidRPr="003351E4">
        <w:rPr>
          <w:sz w:val="24"/>
          <w:szCs w:val="24"/>
        </w:rPr>
        <w:t xml:space="preserve">§ 3 ust. 2  pkt. 1, Wykonawca przenosi na Zamawiającego prawo do zezwalania na korzystanie i rozporządzanie opracowaniami utworów </w:t>
      </w:r>
      <w:r w:rsidR="00C7755D" w:rsidRPr="003351E4">
        <w:rPr>
          <w:sz w:val="24"/>
          <w:szCs w:val="24"/>
        </w:rPr>
        <w:t xml:space="preserve">(prawa zależne) </w:t>
      </w:r>
      <w:r w:rsidR="00671C00" w:rsidRPr="003351E4">
        <w:rPr>
          <w:sz w:val="24"/>
          <w:szCs w:val="24"/>
        </w:rPr>
        <w:t>na wszystkich polach eksploatacji</w:t>
      </w:r>
      <w:r w:rsidR="00B82C43" w:rsidRPr="003351E4">
        <w:rPr>
          <w:sz w:val="24"/>
          <w:szCs w:val="24"/>
        </w:rPr>
        <w:t xml:space="preserve"> </w:t>
      </w:r>
      <w:r w:rsidR="00A511B3" w:rsidRPr="003351E4">
        <w:rPr>
          <w:sz w:val="24"/>
          <w:szCs w:val="24"/>
        </w:rPr>
        <w:t>istniejących w chwili dostarczenia utworu</w:t>
      </w:r>
      <w:r w:rsidR="00671C00" w:rsidRPr="003351E4">
        <w:rPr>
          <w:sz w:val="24"/>
          <w:szCs w:val="24"/>
        </w:rPr>
        <w:t>, w szczególności</w:t>
      </w:r>
      <w:r w:rsidR="00A511B3" w:rsidRPr="003351E4">
        <w:rPr>
          <w:sz w:val="24"/>
          <w:szCs w:val="24"/>
        </w:rPr>
        <w:t xml:space="preserve"> </w:t>
      </w:r>
      <w:r w:rsidR="00671C00" w:rsidRPr="003351E4">
        <w:rPr>
          <w:sz w:val="24"/>
          <w:szCs w:val="24"/>
        </w:rPr>
        <w:t xml:space="preserve">wskazanych </w:t>
      </w:r>
      <w:r w:rsidR="00A50CA5" w:rsidRPr="003351E4">
        <w:rPr>
          <w:sz w:val="24"/>
          <w:szCs w:val="24"/>
        </w:rPr>
        <w:t>w § 8 ust. 1 niniejszej umowy jak również upoważnia Zamawiającego do wykonywania praw autorskich osobistych do utworów, w</w:t>
      </w:r>
      <w:r w:rsidR="0040284F" w:rsidRPr="003351E4">
        <w:rPr>
          <w:sz w:val="24"/>
          <w:szCs w:val="24"/>
        </w:rPr>
        <w:t> </w:t>
      </w:r>
      <w:r w:rsidR="00A50CA5" w:rsidRPr="003351E4">
        <w:rPr>
          <w:sz w:val="24"/>
          <w:szCs w:val="24"/>
        </w:rPr>
        <w:t xml:space="preserve">szczególności do </w:t>
      </w:r>
      <w:r w:rsidR="001525D1" w:rsidRPr="003351E4">
        <w:rPr>
          <w:sz w:val="24"/>
          <w:szCs w:val="24"/>
        </w:rPr>
        <w:t>decydowania o</w:t>
      </w:r>
      <w:r w:rsidR="0023381B" w:rsidRPr="003351E4">
        <w:rPr>
          <w:sz w:val="24"/>
          <w:szCs w:val="24"/>
        </w:rPr>
        <w:t> </w:t>
      </w:r>
      <w:r w:rsidR="001525D1" w:rsidRPr="003351E4">
        <w:rPr>
          <w:sz w:val="24"/>
          <w:szCs w:val="24"/>
        </w:rPr>
        <w:t>sposobie oznaczenia utworu czy też dokonywania w nim zmian.</w:t>
      </w:r>
    </w:p>
    <w:p w14:paraId="5DD182F0" w14:textId="6FB942C3" w:rsidR="00FE3DCD" w:rsidRPr="003351E4" w:rsidRDefault="00CB18F5" w:rsidP="00E26292">
      <w:pPr>
        <w:pStyle w:val="Teksttreci22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Przeniesienie praw autorskich</w:t>
      </w:r>
      <w:r w:rsidR="00C7755D" w:rsidRPr="003351E4">
        <w:rPr>
          <w:sz w:val="24"/>
          <w:szCs w:val="24"/>
        </w:rPr>
        <w:t xml:space="preserve"> majątkowych</w:t>
      </w:r>
      <w:r w:rsidRPr="003351E4">
        <w:rPr>
          <w:sz w:val="24"/>
          <w:szCs w:val="24"/>
        </w:rPr>
        <w:t xml:space="preserve">, określonych w ust. 1, </w:t>
      </w:r>
      <w:r w:rsidR="00C7755D" w:rsidRPr="003351E4">
        <w:rPr>
          <w:sz w:val="24"/>
          <w:szCs w:val="24"/>
        </w:rPr>
        <w:t>na wszystkich polach eksploatacji</w:t>
      </w:r>
      <w:r w:rsidR="000F51F5" w:rsidRPr="003351E4">
        <w:rPr>
          <w:sz w:val="24"/>
          <w:szCs w:val="24"/>
        </w:rPr>
        <w:t xml:space="preserve"> istniejących w chwili dostarczenia utworu</w:t>
      </w:r>
      <w:r w:rsidR="00C7755D" w:rsidRPr="003351E4">
        <w:rPr>
          <w:sz w:val="24"/>
          <w:szCs w:val="24"/>
        </w:rPr>
        <w:t xml:space="preserve">, prawa do zezwalania </w:t>
      </w:r>
      <w:r w:rsidR="001A0C38" w:rsidRPr="003351E4">
        <w:rPr>
          <w:sz w:val="24"/>
          <w:szCs w:val="24"/>
        </w:rPr>
        <w:t xml:space="preserve">na korzystanie i rozporządzanie opracowaniami utworów (prawa zależne) na wszystkich polach eksploatacji </w:t>
      </w:r>
      <w:r w:rsidR="000F51F5" w:rsidRPr="003351E4">
        <w:rPr>
          <w:sz w:val="24"/>
          <w:szCs w:val="24"/>
        </w:rPr>
        <w:t xml:space="preserve">istniejących w chwili dostarczenia utworu </w:t>
      </w:r>
      <w:r w:rsidR="001A0C38" w:rsidRPr="003351E4">
        <w:rPr>
          <w:sz w:val="24"/>
          <w:szCs w:val="24"/>
        </w:rPr>
        <w:t xml:space="preserve">oraz upoważnienia do wykonywania praw osobistych </w:t>
      </w:r>
      <w:r w:rsidR="00C25AB4" w:rsidRPr="003351E4">
        <w:rPr>
          <w:sz w:val="24"/>
          <w:szCs w:val="24"/>
        </w:rPr>
        <w:t xml:space="preserve">– w odniesieniu do danego </w:t>
      </w:r>
      <w:r w:rsidR="00BD0EC5" w:rsidRPr="003351E4">
        <w:rPr>
          <w:sz w:val="24"/>
          <w:szCs w:val="24"/>
        </w:rPr>
        <w:t xml:space="preserve">tłumaczenia </w:t>
      </w:r>
      <w:r w:rsidRPr="003351E4">
        <w:rPr>
          <w:sz w:val="24"/>
          <w:szCs w:val="24"/>
        </w:rPr>
        <w:t xml:space="preserve">następuje w ramach wynagrodzenia  </w:t>
      </w:r>
      <w:r w:rsidR="008C3DC1" w:rsidRPr="003351E4">
        <w:rPr>
          <w:sz w:val="24"/>
          <w:szCs w:val="24"/>
        </w:rPr>
        <w:t xml:space="preserve">ustalonego </w:t>
      </w:r>
      <w:r w:rsidR="00743018" w:rsidRPr="003351E4">
        <w:rPr>
          <w:sz w:val="24"/>
          <w:szCs w:val="24"/>
        </w:rPr>
        <w:t>odnośnie</w:t>
      </w:r>
      <w:r w:rsidR="00BD0EC5" w:rsidRPr="003351E4">
        <w:rPr>
          <w:sz w:val="24"/>
          <w:szCs w:val="24"/>
        </w:rPr>
        <w:t xml:space="preserve"> tego tłumaczenia</w:t>
      </w:r>
      <w:r w:rsidR="00C7156E" w:rsidRPr="003351E4">
        <w:rPr>
          <w:sz w:val="24"/>
          <w:szCs w:val="24"/>
        </w:rPr>
        <w:t>, które wyczerpuje wszelkie roszczenia Wykonawcy</w:t>
      </w:r>
      <w:r w:rsidR="003F5AA6" w:rsidRPr="003351E4">
        <w:rPr>
          <w:sz w:val="24"/>
          <w:szCs w:val="24"/>
        </w:rPr>
        <w:t xml:space="preserve"> z</w:t>
      </w:r>
      <w:r w:rsidR="0040284F" w:rsidRPr="003351E4">
        <w:rPr>
          <w:sz w:val="24"/>
          <w:szCs w:val="24"/>
        </w:rPr>
        <w:t> </w:t>
      </w:r>
      <w:r w:rsidR="003F5AA6" w:rsidRPr="003351E4">
        <w:rPr>
          <w:sz w:val="24"/>
          <w:szCs w:val="24"/>
        </w:rPr>
        <w:t xml:space="preserve">tytułu </w:t>
      </w:r>
      <w:r w:rsidR="00450514" w:rsidRPr="003351E4">
        <w:rPr>
          <w:sz w:val="24"/>
          <w:szCs w:val="24"/>
        </w:rPr>
        <w:t>jego wykonania i przeniesienia praw oraz udzielenia upoważnień</w:t>
      </w:r>
      <w:r w:rsidRPr="003351E4">
        <w:rPr>
          <w:sz w:val="24"/>
          <w:szCs w:val="24"/>
        </w:rPr>
        <w:t>.</w:t>
      </w:r>
    </w:p>
    <w:p w14:paraId="31432422" w14:textId="77777777" w:rsidR="00FE3DCD" w:rsidRPr="003351E4" w:rsidRDefault="00FE3DCD" w:rsidP="00E26292">
      <w:pPr>
        <w:pStyle w:val="Teksttreci22"/>
        <w:shd w:val="clear" w:color="auto" w:fill="auto"/>
        <w:tabs>
          <w:tab w:val="left" w:pos="284"/>
        </w:tabs>
        <w:spacing w:before="0" w:line="240" w:lineRule="auto"/>
        <w:ind w:left="284" w:firstLine="0"/>
        <w:rPr>
          <w:sz w:val="24"/>
          <w:szCs w:val="24"/>
        </w:rPr>
      </w:pPr>
    </w:p>
    <w:p w14:paraId="5379BE82" w14:textId="4EC7ABDB" w:rsidR="000B2437" w:rsidRPr="003351E4" w:rsidRDefault="000B2437" w:rsidP="004E0E4C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3351E4">
        <w:rPr>
          <w:sz w:val="24"/>
          <w:szCs w:val="24"/>
        </w:rPr>
        <w:lastRenderedPageBreak/>
        <w:t>§</w:t>
      </w:r>
      <w:r w:rsidR="00644ABF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9</w:t>
      </w:r>
    </w:p>
    <w:p w14:paraId="719E7D75" w14:textId="55CD2D57" w:rsidR="000C72AA" w:rsidRPr="003351E4" w:rsidRDefault="000B2437" w:rsidP="008A15AB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3351E4">
        <w:rPr>
          <w:sz w:val="24"/>
          <w:szCs w:val="24"/>
        </w:rPr>
        <w:t xml:space="preserve">PRZETWARZANIE DANYCH OSOBOWYCH </w:t>
      </w:r>
      <w:r w:rsidR="002B5948">
        <w:rPr>
          <w:sz w:val="24"/>
          <w:szCs w:val="24"/>
        </w:rPr>
        <w:br/>
      </w:r>
      <w:r w:rsidRPr="003351E4">
        <w:rPr>
          <w:sz w:val="24"/>
          <w:szCs w:val="24"/>
        </w:rPr>
        <w:t>W ZWIĄZKU Z REALIZACJĄ UMOWY</w:t>
      </w:r>
    </w:p>
    <w:p w14:paraId="683FD336" w14:textId="35E12BD7" w:rsidR="000C72AA" w:rsidRPr="003351E4" w:rsidRDefault="00E725B5" w:rsidP="00E26292">
      <w:pPr>
        <w:pStyle w:val="Akapitzlist"/>
        <w:widowControl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3351E4">
        <w:rPr>
          <w:rFonts w:ascii="Times New Roman" w:hAnsi="Times New Roman" w:cs="Times New Roman"/>
        </w:rPr>
        <w:t>Strony oświadczają, że dane kontaktowe pracowników, współpracowników i</w:t>
      </w:r>
      <w:r w:rsidR="00127E62" w:rsidRPr="003351E4">
        <w:rPr>
          <w:rFonts w:ascii="Times New Roman" w:hAnsi="Times New Roman" w:cs="Times New Roman"/>
        </w:rPr>
        <w:t> </w:t>
      </w:r>
      <w:r w:rsidRPr="003351E4">
        <w:rPr>
          <w:rFonts w:ascii="Times New Roman" w:hAnsi="Times New Roman" w:cs="Times New Roman"/>
        </w:rPr>
        <w:t>reprezentantów Stron udostępniane wzajemnie w niniejszej Umowie lub udostępnione drugiej Stronie w</w:t>
      </w:r>
      <w:r w:rsidR="0040284F" w:rsidRPr="003351E4">
        <w:rPr>
          <w:rFonts w:ascii="Times New Roman" w:hAnsi="Times New Roman" w:cs="Times New Roman"/>
        </w:rPr>
        <w:t> </w:t>
      </w:r>
      <w:r w:rsidRPr="003351E4">
        <w:rPr>
          <w:rFonts w:ascii="Times New Roman" w:hAnsi="Times New Roman" w:cs="Times New Roman"/>
        </w:rPr>
        <w:t>jakikolwiek sposób w okresie obowiązywania niniejszej Umowy przekazywane są w</w:t>
      </w:r>
      <w:r w:rsidR="0040284F" w:rsidRPr="003351E4">
        <w:rPr>
          <w:rFonts w:ascii="Times New Roman" w:hAnsi="Times New Roman" w:cs="Times New Roman"/>
        </w:rPr>
        <w:t> </w:t>
      </w:r>
      <w:r w:rsidRPr="003351E4">
        <w:rPr>
          <w:rFonts w:ascii="Times New Roman" w:hAnsi="Times New Roman" w:cs="Times New Roman"/>
        </w:rPr>
        <w:t>związku z wykonywaniem umowy. Udostępniane dane kontaktowe mogą obejmować: imię i nazwisko, adres e-mail, stanowisko służbowe i numer telefonu służbowego. Każda ze Stron będzie administratorem danych kontaktowych, które zostały jej udostępnione w</w:t>
      </w:r>
      <w:r w:rsidR="0040284F" w:rsidRPr="003351E4">
        <w:rPr>
          <w:rFonts w:ascii="Times New Roman" w:hAnsi="Times New Roman" w:cs="Times New Roman"/>
        </w:rPr>
        <w:t> </w:t>
      </w:r>
      <w:r w:rsidRPr="003351E4">
        <w:rPr>
          <w:rFonts w:ascii="Times New Roman" w:hAnsi="Times New Roman" w:cs="Times New Roman"/>
        </w:rPr>
        <w:t xml:space="preserve">ramach Umowy. </w:t>
      </w:r>
    </w:p>
    <w:p w14:paraId="73969E99" w14:textId="03BC2CB6" w:rsidR="007B3AEA" w:rsidRPr="003351E4" w:rsidRDefault="00E725B5" w:rsidP="00E26292">
      <w:pPr>
        <w:pStyle w:val="Teksttreci22"/>
        <w:numPr>
          <w:ilvl w:val="0"/>
          <w:numId w:val="24"/>
        </w:numPr>
        <w:tabs>
          <w:tab w:val="left" w:pos="284"/>
        </w:tabs>
        <w:spacing w:before="0" w:line="276" w:lineRule="auto"/>
        <w:ind w:left="284" w:hanging="283"/>
        <w:rPr>
          <w:sz w:val="24"/>
          <w:szCs w:val="24"/>
        </w:rPr>
      </w:pPr>
      <w:r w:rsidRPr="003351E4">
        <w:rPr>
          <w:sz w:val="24"/>
          <w:szCs w:val="24"/>
        </w:rPr>
        <w:t xml:space="preserve">Wykonawca zobowiązuje się do przekazania wszystkim osobom, których dane udostępnił Zamawiającemu w związku z realizacją niniejszej umowy, informacji, o których mowa </w:t>
      </w:r>
      <w:r w:rsidR="00DB7D30" w:rsidRPr="003351E4">
        <w:rPr>
          <w:sz w:val="24"/>
          <w:szCs w:val="24"/>
        </w:rPr>
        <w:t>w </w:t>
      </w:r>
      <w:r w:rsidRPr="003351E4">
        <w:rPr>
          <w:sz w:val="24"/>
          <w:szCs w:val="24"/>
        </w:rPr>
        <w:t>art. 14 Rozporządzenia Parlamentu Europejski</w:t>
      </w:r>
      <w:r w:rsidR="00F1484F" w:rsidRPr="003351E4">
        <w:rPr>
          <w:sz w:val="24"/>
          <w:szCs w:val="24"/>
        </w:rPr>
        <w:t>ego i Rady (UE) 2016/679 z dnia</w:t>
      </w:r>
      <w:r w:rsidR="00172474" w:rsidRPr="003351E4">
        <w:rPr>
          <w:sz w:val="24"/>
          <w:szCs w:val="24"/>
        </w:rPr>
        <w:t xml:space="preserve"> 27 </w:t>
      </w:r>
      <w:r w:rsidRPr="003351E4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95/46/WE, zgodnie z treścią klauzuli informac</w:t>
      </w:r>
      <w:r w:rsidR="004C5A24" w:rsidRPr="003351E4">
        <w:rPr>
          <w:sz w:val="24"/>
          <w:szCs w:val="24"/>
        </w:rPr>
        <w:t xml:space="preserve">yjnej, stanowiącej </w:t>
      </w:r>
      <w:r w:rsidR="004C5A24" w:rsidRPr="003351E4">
        <w:rPr>
          <w:b/>
          <w:sz w:val="24"/>
          <w:szCs w:val="24"/>
        </w:rPr>
        <w:t>załącznik nr </w:t>
      </w:r>
      <w:r w:rsidR="001456D8" w:rsidRPr="003351E4">
        <w:rPr>
          <w:b/>
          <w:sz w:val="24"/>
          <w:szCs w:val="24"/>
        </w:rPr>
        <w:t>4</w:t>
      </w:r>
      <w:r w:rsidR="006034A9" w:rsidRPr="003351E4">
        <w:rPr>
          <w:sz w:val="24"/>
          <w:szCs w:val="24"/>
        </w:rPr>
        <w:t xml:space="preserve"> do U</w:t>
      </w:r>
      <w:r w:rsidRPr="003351E4">
        <w:rPr>
          <w:sz w:val="24"/>
          <w:szCs w:val="24"/>
        </w:rPr>
        <w:t>mowy.</w:t>
      </w:r>
    </w:p>
    <w:p w14:paraId="744F4791" w14:textId="1176F11B" w:rsidR="00DF475A" w:rsidRPr="003351E4" w:rsidRDefault="005514A5" w:rsidP="00E26292">
      <w:pPr>
        <w:pStyle w:val="Teksttreci22"/>
        <w:numPr>
          <w:ilvl w:val="0"/>
          <w:numId w:val="24"/>
        </w:numPr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 xml:space="preserve">Zamawiający oświadcza, że </w:t>
      </w:r>
      <w:r w:rsidR="00D03733" w:rsidRPr="003351E4">
        <w:rPr>
          <w:sz w:val="24"/>
          <w:szCs w:val="24"/>
        </w:rPr>
        <w:t>Mazowiecki Urząd Wojewódzki</w:t>
      </w:r>
      <w:r w:rsidRPr="003351E4">
        <w:rPr>
          <w:sz w:val="24"/>
          <w:szCs w:val="24"/>
        </w:rPr>
        <w:t xml:space="preserve"> z siedzibą przy pl. Bankowym 3/5 w Warszawie</w:t>
      </w:r>
      <w:r w:rsidR="00D03733" w:rsidRPr="003351E4">
        <w:rPr>
          <w:sz w:val="24"/>
          <w:szCs w:val="24"/>
        </w:rPr>
        <w:t xml:space="preserve">, reprezentowany przez Dyrektora Generalnego, </w:t>
      </w:r>
      <w:r w:rsidR="00E725B5" w:rsidRPr="003351E4">
        <w:rPr>
          <w:sz w:val="24"/>
          <w:szCs w:val="24"/>
        </w:rPr>
        <w:t xml:space="preserve"> jest administratorem danych osobowych w rozumieniu przepisów rozporządzenia Parlamentu Europejskiego </w:t>
      </w:r>
      <w:r w:rsidR="00C34C46" w:rsidRPr="003351E4">
        <w:rPr>
          <w:sz w:val="24"/>
          <w:szCs w:val="24"/>
        </w:rPr>
        <w:t>i</w:t>
      </w:r>
      <w:r w:rsidR="009E5254" w:rsidRPr="003351E4">
        <w:rPr>
          <w:sz w:val="24"/>
          <w:szCs w:val="24"/>
        </w:rPr>
        <w:t> </w:t>
      </w:r>
      <w:r w:rsidR="00E725B5" w:rsidRPr="003351E4">
        <w:rPr>
          <w:sz w:val="24"/>
          <w:szCs w:val="24"/>
        </w:rPr>
        <w:t>Rady UE 2016/679 z dnia 27 kwietnia 2016 r. w</w:t>
      </w:r>
      <w:r w:rsidR="0040284F" w:rsidRPr="003351E4">
        <w:rPr>
          <w:sz w:val="24"/>
          <w:szCs w:val="24"/>
        </w:rPr>
        <w:t> </w:t>
      </w:r>
      <w:r w:rsidR="00E725B5" w:rsidRPr="003351E4">
        <w:rPr>
          <w:sz w:val="24"/>
          <w:szCs w:val="24"/>
        </w:rPr>
        <w:t>sp</w:t>
      </w:r>
      <w:r w:rsidR="009E5254" w:rsidRPr="003351E4">
        <w:rPr>
          <w:sz w:val="24"/>
          <w:szCs w:val="24"/>
        </w:rPr>
        <w:t>rawie ochrony osób fizycznych w </w:t>
      </w:r>
      <w:r w:rsidR="00E725B5" w:rsidRPr="003351E4">
        <w:rPr>
          <w:sz w:val="24"/>
          <w:szCs w:val="24"/>
        </w:rPr>
        <w:t>związku z przetwarzaniem dany</w:t>
      </w:r>
      <w:r w:rsidRPr="003351E4">
        <w:rPr>
          <w:sz w:val="24"/>
          <w:szCs w:val="24"/>
        </w:rPr>
        <w:t>ch osobowych i w </w:t>
      </w:r>
      <w:r w:rsidR="00E725B5" w:rsidRPr="003351E4">
        <w:rPr>
          <w:sz w:val="24"/>
          <w:szCs w:val="24"/>
        </w:rPr>
        <w:t>sprawie swobodnego przepływu takich danych oraz uchylenia dyrektywy 95/46/WE (D</w:t>
      </w:r>
      <w:r w:rsidR="009E5254" w:rsidRPr="003351E4">
        <w:rPr>
          <w:sz w:val="24"/>
          <w:szCs w:val="24"/>
        </w:rPr>
        <w:t>z. Urz. UE L 119</w:t>
      </w:r>
      <w:r w:rsidR="00251E68" w:rsidRPr="003351E4">
        <w:rPr>
          <w:sz w:val="24"/>
          <w:szCs w:val="24"/>
        </w:rPr>
        <w:t>.1 z 4.05.2016</w:t>
      </w:r>
      <w:r w:rsidR="00E725B5" w:rsidRPr="003351E4">
        <w:rPr>
          <w:sz w:val="24"/>
          <w:szCs w:val="24"/>
        </w:rPr>
        <w:t>).</w:t>
      </w:r>
    </w:p>
    <w:p w14:paraId="20798CC6" w14:textId="2B658408" w:rsidR="00DF475A" w:rsidRPr="003351E4" w:rsidRDefault="00E725B5" w:rsidP="00E26292">
      <w:pPr>
        <w:pStyle w:val="Teksttreci22"/>
        <w:numPr>
          <w:ilvl w:val="0"/>
          <w:numId w:val="24"/>
        </w:numPr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 xml:space="preserve">Przy wykonywaniu obowiązków wynikających z niniejszej Umowy, Wykonawca zobowiązuje się stosować do obowiązujących przepisów prawa w zakresie ochrony danych osobowych, w szczególności wynikających z </w:t>
      </w:r>
      <w:r w:rsidR="009E5254" w:rsidRPr="003351E4">
        <w:rPr>
          <w:sz w:val="24"/>
          <w:szCs w:val="24"/>
        </w:rPr>
        <w:t>rozporządzenia, o którym mowa w </w:t>
      </w:r>
      <w:r w:rsidRPr="003351E4">
        <w:rPr>
          <w:sz w:val="24"/>
          <w:szCs w:val="24"/>
        </w:rPr>
        <w:t xml:space="preserve">ust. </w:t>
      </w:r>
      <w:r w:rsidR="000A4BFD" w:rsidRPr="003351E4">
        <w:rPr>
          <w:sz w:val="24"/>
          <w:szCs w:val="24"/>
        </w:rPr>
        <w:t>3</w:t>
      </w:r>
      <w:r w:rsidRPr="003351E4">
        <w:rPr>
          <w:sz w:val="24"/>
          <w:szCs w:val="24"/>
        </w:rPr>
        <w:t xml:space="preserve"> oraz ustawy z dnia 10 maja 2018 r. o ochronie </w:t>
      </w:r>
      <w:r w:rsidR="00D06EF8" w:rsidRPr="003351E4">
        <w:rPr>
          <w:sz w:val="24"/>
          <w:szCs w:val="24"/>
        </w:rPr>
        <w:t>danych osobowych (Dz. U. z 2018 </w:t>
      </w:r>
      <w:r w:rsidR="00251E68" w:rsidRPr="003351E4">
        <w:rPr>
          <w:sz w:val="24"/>
          <w:szCs w:val="24"/>
        </w:rPr>
        <w:t>r. poz. 1000 i</w:t>
      </w:r>
      <w:r w:rsidR="00303C7A" w:rsidRPr="003351E4">
        <w:rPr>
          <w:sz w:val="24"/>
          <w:szCs w:val="24"/>
        </w:rPr>
        <w:t> </w:t>
      </w:r>
      <w:r w:rsidR="00251E68" w:rsidRPr="003351E4">
        <w:rPr>
          <w:sz w:val="24"/>
          <w:szCs w:val="24"/>
        </w:rPr>
        <w:t>1669</w:t>
      </w:r>
      <w:r w:rsidRPr="003351E4">
        <w:rPr>
          <w:sz w:val="24"/>
          <w:szCs w:val="24"/>
        </w:rPr>
        <w:t>).</w:t>
      </w:r>
    </w:p>
    <w:p w14:paraId="721A4E96" w14:textId="4348824E" w:rsidR="00DF475A" w:rsidRPr="003351E4" w:rsidRDefault="00E725B5" w:rsidP="00E26292">
      <w:pPr>
        <w:pStyle w:val="Teksttreci22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5.</w:t>
      </w:r>
      <w:r w:rsidRPr="003351E4">
        <w:rPr>
          <w:sz w:val="24"/>
          <w:szCs w:val="24"/>
        </w:rPr>
        <w:tab/>
        <w:t>Zamawiający powierza przetwarzanie danych osobowych Wykonawcy w celu prawidłowego wykona</w:t>
      </w:r>
      <w:r w:rsidR="00DE3759" w:rsidRPr="003351E4">
        <w:rPr>
          <w:sz w:val="24"/>
          <w:szCs w:val="24"/>
        </w:rPr>
        <w:t>nia przedmiotu Umowy zgodnie z U</w:t>
      </w:r>
      <w:r w:rsidRPr="003351E4">
        <w:rPr>
          <w:sz w:val="24"/>
          <w:szCs w:val="24"/>
        </w:rPr>
        <w:t>mową na powierzenie przetwarzania danych osob</w:t>
      </w:r>
      <w:r w:rsidR="008F1E70" w:rsidRPr="003351E4">
        <w:rPr>
          <w:sz w:val="24"/>
          <w:szCs w:val="24"/>
        </w:rPr>
        <w:t xml:space="preserve">owych, stanowiącą </w:t>
      </w:r>
      <w:r w:rsidR="008F1E70" w:rsidRPr="003351E4">
        <w:rPr>
          <w:b/>
          <w:sz w:val="24"/>
          <w:szCs w:val="24"/>
        </w:rPr>
        <w:t>załącznik n</w:t>
      </w:r>
      <w:r w:rsidR="00254196" w:rsidRPr="003351E4">
        <w:rPr>
          <w:b/>
          <w:sz w:val="24"/>
          <w:szCs w:val="24"/>
        </w:rPr>
        <w:t>r 5</w:t>
      </w:r>
      <w:r w:rsidRPr="003351E4">
        <w:rPr>
          <w:sz w:val="24"/>
          <w:szCs w:val="24"/>
        </w:rPr>
        <w:t xml:space="preserve"> do Umowy.</w:t>
      </w:r>
    </w:p>
    <w:p w14:paraId="650CE77B" w14:textId="77777777" w:rsidR="0005437E" w:rsidRPr="003351E4" w:rsidRDefault="0005437E" w:rsidP="00E26292">
      <w:pPr>
        <w:pStyle w:val="Teksttreci22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</w:p>
    <w:p w14:paraId="54D2BEA3" w14:textId="14229543" w:rsidR="00CB18F5" w:rsidRPr="003351E4" w:rsidRDefault="00CB18F5" w:rsidP="004E0E4C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bookmarkStart w:id="8" w:name="bookmark6"/>
      <w:r w:rsidRPr="003351E4">
        <w:rPr>
          <w:sz w:val="24"/>
          <w:szCs w:val="24"/>
        </w:rPr>
        <w:t>§</w:t>
      </w:r>
      <w:r w:rsidR="00644ABF" w:rsidRPr="003351E4">
        <w:rPr>
          <w:sz w:val="24"/>
          <w:szCs w:val="24"/>
        </w:rPr>
        <w:t xml:space="preserve"> </w:t>
      </w:r>
      <w:r w:rsidRPr="003351E4">
        <w:rPr>
          <w:sz w:val="24"/>
          <w:szCs w:val="24"/>
        </w:rPr>
        <w:t>10</w:t>
      </w:r>
      <w:bookmarkEnd w:id="8"/>
    </w:p>
    <w:p w14:paraId="7111ED11" w14:textId="3CCC4547" w:rsidR="00982A05" w:rsidRPr="003351E4" w:rsidRDefault="00982A05" w:rsidP="008A15AB">
      <w:pPr>
        <w:pStyle w:val="Nagwek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3351E4">
        <w:rPr>
          <w:sz w:val="24"/>
          <w:szCs w:val="24"/>
        </w:rPr>
        <w:t>POSTANOWIENIA KOŃCOWE</w:t>
      </w:r>
    </w:p>
    <w:p w14:paraId="57C09ABD" w14:textId="6ED915C7" w:rsidR="00CB18F5" w:rsidRPr="003351E4" w:rsidRDefault="00C07020" w:rsidP="00E26292">
      <w:pPr>
        <w:pStyle w:val="Teksttreci22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Wszelkie zmiany niniejszej U</w:t>
      </w:r>
      <w:r w:rsidR="00CB18F5" w:rsidRPr="003351E4">
        <w:rPr>
          <w:sz w:val="24"/>
          <w:szCs w:val="24"/>
        </w:rPr>
        <w:t>mowy nastąpić mogą tylko w formie pisemnej, pod rygorem nieważności, w formie aneksu podpisanego przez każdą ze stron</w:t>
      </w:r>
      <w:r w:rsidR="00A36AF3" w:rsidRPr="003351E4">
        <w:rPr>
          <w:sz w:val="24"/>
          <w:szCs w:val="24"/>
        </w:rPr>
        <w:t>,</w:t>
      </w:r>
      <w:r w:rsidR="00CB18F5" w:rsidRPr="003351E4">
        <w:rPr>
          <w:sz w:val="24"/>
          <w:szCs w:val="24"/>
        </w:rPr>
        <w:t xml:space="preserve"> z zastrzeżeniem </w:t>
      </w:r>
      <w:r w:rsidR="00C07958" w:rsidRPr="003351E4">
        <w:rPr>
          <w:sz w:val="24"/>
          <w:szCs w:val="24"/>
        </w:rPr>
        <w:br/>
      </w:r>
      <w:r w:rsidR="00F75393" w:rsidRPr="003351E4">
        <w:rPr>
          <w:sz w:val="24"/>
          <w:szCs w:val="24"/>
        </w:rPr>
        <w:t xml:space="preserve">w Umowie </w:t>
      </w:r>
      <w:r w:rsidR="00CB18F5" w:rsidRPr="003351E4">
        <w:rPr>
          <w:sz w:val="24"/>
          <w:szCs w:val="24"/>
        </w:rPr>
        <w:t>§ 6 ust.</w:t>
      </w:r>
      <w:r w:rsidR="007A200D" w:rsidRPr="003351E4">
        <w:rPr>
          <w:sz w:val="24"/>
          <w:szCs w:val="24"/>
        </w:rPr>
        <w:t xml:space="preserve"> </w:t>
      </w:r>
      <w:r w:rsidR="00CB18F5" w:rsidRPr="003351E4">
        <w:rPr>
          <w:sz w:val="24"/>
          <w:szCs w:val="24"/>
        </w:rPr>
        <w:t xml:space="preserve">3 </w:t>
      </w:r>
      <w:r w:rsidR="00F75393" w:rsidRPr="003351E4">
        <w:rPr>
          <w:sz w:val="24"/>
          <w:szCs w:val="24"/>
        </w:rPr>
        <w:t>(osoby do kontaktu) oraz § 5 ust. 5 (numer konta)</w:t>
      </w:r>
      <w:r w:rsidR="00CB18F5" w:rsidRPr="003351E4">
        <w:rPr>
          <w:sz w:val="24"/>
          <w:szCs w:val="24"/>
        </w:rPr>
        <w:t>.</w:t>
      </w:r>
    </w:p>
    <w:p w14:paraId="12FD1E5A" w14:textId="77777777" w:rsidR="00CB18F5" w:rsidRPr="003351E4" w:rsidRDefault="00CB18F5" w:rsidP="00E26292">
      <w:pPr>
        <w:pStyle w:val="Teksttreci22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W sprawach</w:t>
      </w:r>
      <w:r w:rsidR="00C07020" w:rsidRPr="003351E4">
        <w:rPr>
          <w:sz w:val="24"/>
          <w:szCs w:val="24"/>
        </w:rPr>
        <w:t xml:space="preserve"> nieuregulowanych w niniejszej U</w:t>
      </w:r>
      <w:r w:rsidRPr="003351E4">
        <w:rPr>
          <w:sz w:val="24"/>
          <w:szCs w:val="24"/>
        </w:rPr>
        <w:t>mowie mają zastosowanie przepisy ustawy Kodeksu cywilnego oraz ustawy o prawie autorskim i prawach pokrewnych.</w:t>
      </w:r>
    </w:p>
    <w:p w14:paraId="1382266F" w14:textId="5FB12EC6" w:rsidR="007B7BA4" w:rsidRPr="003351E4" w:rsidRDefault="00CB18F5" w:rsidP="00E26292">
      <w:pPr>
        <w:pStyle w:val="Teksttreci22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Wszelkie spory pomiędzy stronami rozstrzygane będą w drodze negocjacji, a w razie ich nieskuteczności przez Sąd właściwy ze względu na siedzibę Zamawiającego.</w:t>
      </w:r>
      <w:bookmarkStart w:id="9" w:name="bookmark7"/>
    </w:p>
    <w:p w14:paraId="72C20BF5" w14:textId="63650AE2" w:rsidR="00E26292" w:rsidRPr="003351E4" w:rsidRDefault="00E26292" w:rsidP="00E26292">
      <w:pPr>
        <w:pStyle w:val="Taims"/>
        <w:numPr>
          <w:ilvl w:val="0"/>
          <w:numId w:val="35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351E4">
        <w:rPr>
          <w:rFonts w:ascii="Times New Roman" w:hAnsi="Times New Roman" w:cs="Times New Roman"/>
          <w:color w:val="000000"/>
          <w:sz w:val="24"/>
          <w:szCs w:val="24"/>
        </w:rPr>
        <w:t>Umowa niniejsza sporządzona została w formie elektronicznej w rozumieniu art. 78¹ § 1    Kodeksu cywilnego.</w:t>
      </w:r>
    </w:p>
    <w:p w14:paraId="11DA33B3" w14:textId="52EF34CD" w:rsidR="00C622D9" w:rsidRPr="003351E4" w:rsidRDefault="00C622D9" w:rsidP="00E26292">
      <w:pPr>
        <w:pStyle w:val="Teksttreci22"/>
        <w:numPr>
          <w:ilvl w:val="0"/>
          <w:numId w:val="35"/>
        </w:numPr>
        <w:shd w:val="clear" w:color="auto" w:fill="auto"/>
        <w:tabs>
          <w:tab w:val="left" w:pos="284"/>
        </w:tabs>
        <w:spacing w:before="0" w:line="276" w:lineRule="auto"/>
        <w:ind w:left="284" w:hanging="284"/>
        <w:rPr>
          <w:sz w:val="24"/>
          <w:szCs w:val="24"/>
        </w:rPr>
      </w:pPr>
      <w:r w:rsidRPr="003351E4">
        <w:rPr>
          <w:sz w:val="24"/>
          <w:szCs w:val="24"/>
        </w:rPr>
        <w:t>Stron</w:t>
      </w:r>
      <w:r w:rsidR="00C07020" w:rsidRPr="003351E4">
        <w:rPr>
          <w:sz w:val="24"/>
          <w:szCs w:val="24"/>
        </w:rPr>
        <w:t>y, w celu wykonania niniejszej U</w:t>
      </w:r>
      <w:r w:rsidRPr="003351E4">
        <w:rPr>
          <w:sz w:val="24"/>
          <w:szCs w:val="24"/>
        </w:rPr>
        <w:t>mowy, w związku z wymogami prawa w zakresie przetwarzania ochrony danych osobowych zawa</w:t>
      </w:r>
      <w:r w:rsidR="000C0A95" w:rsidRPr="003351E4">
        <w:rPr>
          <w:sz w:val="24"/>
          <w:szCs w:val="24"/>
        </w:rPr>
        <w:t>rły w dniu</w:t>
      </w:r>
      <w:r w:rsidR="008A15AB" w:rsidRPr="003351E4">
        <w:rPr>
          <w:sz w:val="24"/>
          <w:szCs w:val="24"/>
        </w:rPr>
        <w:t xml:space="preserve"> </w:t>
      </w:r>
      <w:r w:rsidR="000C0A95" w:rsidRPr="003351E4">
        <w:rPr>
          <w:sz w:val="24"/>
          <w:szCs w:val="24"/>
        </w:rPr>
        <w:t>…</w:t>
      </w:r>
      <w:r w:rsidR="00775B33" w:rsidRPr="003351E4">
        <w:rPr>
          <w:sz w:val="24"/>
          <w:szCs w:val="24"/>
        </w:rPr>
        <w:t>…….</w:t>
      </w:r>
      <w:r w:rsidR="000C0A95" w:rsidRPr="003351E4">
        <w:rPr>
          <w:sz w:val="24"/>
          <w:szCs w:val="24"/>
        </w:rPr>
        <w:t>………… odrębną U</w:t>
      </w:r>
      <w:r w:rsidR="009E5254" w:rsidRPr="003351E4">
        <w:rPr>
          <w:sz w:val="24"/>
          <w:szCs w:val="24"/>
        </w:rPr>
        <w:t>mowę o </w:t>
      </w:r>
      <w:r w:rsidRPr="003351E4">
        <w:rPr>
          <w:sz w:val="24"/>
          <w:szCs w:val="24"/>
        </w:rPr>
        <w:t>powierzeniu przetwarzania danych osobowy</w:t>
      </w:r>
      <w:r w:rsidR="002E5EC7" w:rsidRPr="003351E4">
        <w:rPr>
          <w:sz w:val="24"/>
          <w:szCs w:val="24"/>
        </w:rPr>
        <w:t xml:space="preserve">ch, która stanowi </w:t>
      </w:r>
      <w:r w:rsidR="002E5EC7" w:rsidRPr="003351E4">
        <w:rPr>
          <w:b/>
          <w:sz w:val="24"/>
          <w:szCs w:val="24"/>
        </w:rPr>
        <w:t>załącznik nr 5</w:t>
      </w:r>
      <w:r w:rsidR="001D1DA3" w:rsidRPr="003351E4">
        <w:rPr>
          <w:sz w:val="24"/>
          <w:szCs w:val="24"/>
        </w:rPr>
        <w:t xml:space="preserve"> do niniejszej U</w:t>
      </w:r>
      <w:r w:rsidRPr="003351E4">
        <w:rPr>
          <w:sz w:val="24"/>
          <w:szCs w:val="24"/>
        </w:rPr>
        <w:t>mowy.</w:t>
      </w:r>
    </w:p>
    <w:p w14:paraId="70066245" w14:textId="77777777" w:rsidR="00E26292" w:rsidRPr="003351E4" w:rsidRDefault="00E26292" w:rsidP="00E26292">
      <w:pPr>
        <w:pStyle w:val="Taims"/>
        <w:numPr>
          <w:ilvl w:val="0"/>
          <w:numId w:val="35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351E4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Wykaz załączników:</w:t>
      </w:r>
    </w:p>
    <w:p w14:paraId="3FF4E25C" w14:textId="112E2A37" w:rsidR="00E26292" w:rsidRPr="002B5948" w:rsidRDefault="002B5948" w:rsidP="002B594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7"/>
        <w:jc w:val="both"/>
        <w:rPr>
          <w:rFonts w:ascii="Times New Roman" w:hAnsi="Times New Roman" w:cs="Times New Roman"/>
        </w:rPr>
      </w:pPr>
      <w:r w:rsidRPr="002B5948">
        <w:rPr>
          <w:rFonts w:ascii="Times New Roman" w:hAnsi="Times New Roman" w:cs="Times New Roman"/>
        </w:rPr>
        <w:t xml:space="preserve">Upoważnienie nr </w:t>
      </w:r>
      <w:r w:rsidR="003C542B">
        <w:rPr>
          <w:rFonts w:ascii="Times New Roman" w:hAnsi="Times New Roman" w:cs="Times New Roman"/>
        </w:rPr>
        <w:t>386/3/2024</w:t>
      </w:r>
      <w:r w:rsidRPr="002B5948">
        <w:rPr>
          <w:rFonts w:ascii="Times New Roman" w:hAnsi="Times New Roman" w:cs="Times New Roman"/>
        </w:rPr>
        <w:t xml:space="preserve"> z dnia </w:t>
      </w:r>
      <w:r w:rsidR="003C542B">
        <w:rPr>
          <w:rFonts w:ascii="Times New Roman" w:hAnsi="Times New Roman" w:cs="Times New Roman"/>
        </w:rPr>
        <w:t>19 listopada 2024</w:t>
      </w:r>
      <w:r w:rsidRPr="002B5948">
        <w:rPr>
          <w:rFonts w:ascii="Times New Roman" w:hAnsi="Times New Roman" w:cs="Times New Roman"/>
        </w:rPr>
        <w:t xml:space="preserve"> r.,</w:t>
      </w:r>
    </w:p>
    <w:p w14:paraId="309CAF7A" w14:textId="2147E181" w:rsidR="00E26292" w:rsidRPr="003351E4" w:rsidRDefault="003C542B" w:rsidP="002B594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</w:t>
      </w:r>
      <w:r w:rsidR="00E26292" w:rsidRPr="003351E4">
        <w:rPr>
          <w:rFonts w:ascii="Times New Roman" w:hAnsi="Times New Roman" w:cs="Times New Roman"/>
        </w:rPr>
        <w:t xml:space="preserve"> KRS/CEiDG </w:t>
      </w:r>
    </w:p>
    <w:p w14:paraId="7A008198" w14:textId="5DA2CE67" w:rsidR="00E26292" w:rsidRPr="003351E4" w:rsidRDefault="00E26292" w:rsidP="002B594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7"/>
        <w:jc w:val="both"/>
        <w:rPr>
          <w:rFonts w:ascii="Times New Roman" w:hAnsi="Times New Roman" w:cs="Times New Roman"/>
        </w:rPr>
      </w:pPr>
      <w:r w:rsidRPr="003351E4">
        <w:rPr>
          <w:rFonts w:ascii="Times New Roman" w:hAnsi="Times New Roman" w:cs="Times New Roman"/>
        </w:rPr>
        <w:t>Oferta</w:t>
      </w:r>
      <w:r w:rsidR="004E0E4C" w:rsidRPr="003351E4">
        <w:rPr>
          <w:rFonts w:ascii="Times New Roman" w:hAnsi="Times New Roman" w:cs="Times New Roman"/>
        </w:rPr>
        <w:t xml:space="preserve"> - cennik</w:t>
      </w:r>
      <w:r w:rsidRPr="003351E4">
        <w:rPr>
          <w:rFonts w:ascii="Times New Roman" w:hAnsi="Times New Roman" w:cs="Times New Roman"/>
        </w:rPr>
        <w:t xml:space="preserve"> Wykonawcy </w:t>
      </w:r>
    </w:p>
    <w:p w14:paraId="4EBE3E2C" w14:textId="292C808F" w:rsidR="00E26292" w:rsidRPr="003351E4" w:rsidRDefault="00E26292" w:rsidP="002B594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7"/>
        <w:jc w:val="both"/>
        <w:rPr>
          <w:rFonts w:ascii="Times New Roman" w:hAnsi="Times New Roman" w:cs="Times New Roman"/>
        </w:rPr>
      </w:pPr>
      <w:r w:rsidRPr="003351E4">
        <w:rPr>
          <w:rFonts w:ascii="Times New Roman" w:hAnsi="Times New Roman" w:cs="Times New Roman"/>
        </w:rPr>
        <w:t xml:space="preserve">Klauzula informacyjna </w:t>
      </w:r>
    </w:p>
    <w:p w14:paraId="2B4CB043" w14:textId="1CAF285E" w:rsidR="004E0E4C" w:rsidRPr="003351E4" w:rsidRDefault="004E0E4C" w:rsidP="002B5948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7"/>
        <w:jc w:val="both"/>
        <w:rPr>
          <w:rFonts w:ascii="Times New Roman" w:hAnsi="Times New Roman" w:cs="Times New Roman"/>
        </w:rPr>
      </w:pPr>
      <w:r w:rsidRPr="003351E4">
        <w:rPr>
          <w:rFonts w:ascii="Times New Roman" w:hAnsi="Times New Roman" w:cs="Times New Roman"/>
        </w:rPr>
        <w:t xml:space="preserve">Umowa powierzenia przetwarzania danych osobowych </w:t>
      </w:r>
    </w:p>
    <w:p w14:paraId="7AFE0675" w14:textId="77777777" w:rsidR="007B7BA4" w:rsidRPr="003351E4" w:rsidRDefault="007B7BA4" w:rsidP="00E26292">
      <w:pPr>
        <w:pStyle w:val="Teksttreci22"/>
        <w:shd w:val="clear" w:color="auto" w:fill="auto"/>
        <w:tabs>
          <w:tab w:val="left" w:pos="284"/>
        </w:tabs>
        <w:spacing w:before="0" w:line="276" w:lineRule="auto"/>
        <w:ind w:firstLine="0"/>
        <w:rPr>
          <w:sz w:val="24"/>
          <w:szCs w:val="24"/>
        </w:rPr>
      </w:pPr>
    </w:p>
    <w:p w14:paraId="6D71B070" w14:textId="77777777" w:rsidR="009F63D3" w:rsidRPr="003351E4" w:rsidRDefault="009F63D3" w:rsidP="00E26292">
      <w:pPr>
        <w:pStyle w:val="Teksttreci22"/>
        <w:shd w:val="clear" w:color="auto" w:fill="auto"/>
        <w:tabs>
          <w:tab w:val="left" w:pos="284"/>
        </w:tabs>
        <w:spacing w:before="0" w:line="276" w:lineRule="auto"/>
        <w:ind w:left="284" w:firstLine="0"/>
        <w:rPr>
          <w:sz w:val="24"/>
          <w:szCs w:val="24"/>
        </w:rPr>
      </w:pPr>
    </w:p>
    <w:p w14:paraId="3D8A9F57" w14:textId="77777777" w:rsidR="009F63D3" w:rsidRPr="003351E4" w:rsidRDefault="009F63D3" w:rsidP="00E26292">
      <w:pPr>
        <w:pStyle w:val="Teksttreci22"/>
        <w:shd w:val="clear" w:color="auto" w:fill="auto"/>
        <w:tabs>
          <w:tab w:val="left" w:pos="284"/>
        </w:tabs>
        <w:spacing w:before="0" w:line="276" w:lineRule="auto"/>
        <w:ind w:left="284" w:firstLine="0"/>
        <w:rPr>
          <w:sz w:val="24"/>
          <w:szCs w:val="24"/>
        </w:rPr>
      </w:pPr>
    </w:p>
    <w:bookmarkEnd w:id="9"/>
    <w:p w14:paraId="0A0FA0C1" w14:textId="77777777" w:rsidR="00CB18F5" w:rsidRPr="003351E4" w:rsidRDefault="00CB18F5" w:rsidP="00E26292">
      <w:pPr>
        <w:pStyle w:val="Teksttreci30"/>
        <w:shd w:val="clear" w:color="auto" w:fill="auto"/>
        <w:tabs>
          <w:tab w:val="left" w:pos="6918"/>
        </w:tabs>
        <w:spacing w:after="0" w:line="210" w:lineRule="exact"/>
        <w:ind w:left="426" w:firstLine="0"/>
        <w:jc w:val="both"/>
        <w:rPr>
          <w:sz w:val="24"/>
          <w:szCs w:val="24"/>
        </w:rPr>
      </w:pPr>
    </w:p>
    <w:p w14:paraId="1496BEEB" w14:textId="77777777" w:rsidR="00CB18F5" w:rsidRPr="003351E4" w:rsidRDefault="00CB18F5" w:rsidP="00E26292">
      <w:pPr>
        <w:pStyle w:val="Teksttreci30"/>
        <w:shd w:val="clear" w:color="auto" w:fill="auto"/>
        <w:tabs>
          <w:tab w:val="left" w:pos="6918"/>
        </w:tabs>
        <w:spacing w:after="0" w:line="210" w:lineRule="exact"/>
        <w:ind w:left="426" w:firstLine="0"/>
        <w:jc w:val="both"/>
        <w:rPr>
          <w:sz w:val="24"/>
          <w:szCs w:val="24"/>
        </w:rPr>
      </w:pPr>
    </w:p>
    <w:p w14:paraId="7626F6B0" w14:textId="77777777" w:rsidR="00CB18F5" w:rsidRPr="003351E4" w:rsidRDefault="00CB18F5" w:rsidP="00E26292">
      <w:pPr>
        <w:pStyle w:val="Teksttreci30"/>
        <w:shd w:val="clear" w:color="auto" w:fill="auto"/>
        <w:tabs>
          <w:tab w:val="left" w:pos="6918"/>
        </w:tabs>
        <w:spacing w:after="0" w:line="210" w:lineRule="exact"/>
        <w:ind w:left="426" w:firstLine="0"/>
        <w:jc w:val="both"/>
        <w:rPr>
          <w:sz w:val="24"/>
          <w:szCs w:val="24"/>
        </w:rPr>
      </w:pPr>
      <w:r w:rsidRPr="003351E4">
        <w:rPr>
          <w:sz w:val="24"/>
          <w:szCs w:val="24"/>
        </w:rPr>
        <w:t>ZAMAWIAJĄCY</w:t>
      </w:r>
      <w:r w:rsidRPr="003351E4">
        <w:rPr>
          <w:sz w:val="24"/>
          <w:szCs w:val="24"/>
        </w:rPr>
        <w:tab/>
        <w:t>WYKONAWCA</w:t>
      </w:r>
    </w:p>
    <w:p w14:paraId="62931FB9" w14:textId="77777777" w:rsidR="007C6A0E" w:rsidRPr="003351E4" w:rsidRDefault="007C6A0E" w:rsidP="00E26292">
      <w:pPr>
        <w:pStyle w:val="Teksttreci30"/>
        <w:shd w:val="clear" w:color="auto" w:fill="auto"/>
        <w:tabs>
          <w:tab w:val="left" w:pos="6918"/>
        </w:tabs>
        <w:spacing w:after="0" w:line="210" w:lineRule="exact"/>
        <w:ind w:firstLine="0"/>
        <w:jc w:val="both"/>
        <w:rPr>
          <w:sz w:val="24"/>
          <w:szCs w:val="24"/>
        </w:rPr>
      </w:pPr>
    </w:p>
    <w:p w14:paraId="4134E7A8" w14:textId="77777777" w:rsidR="00CB18F5" w:rsidRPr="003351E4" w:rsidRDefault="00CB18F5" w:rsidP="00E26292">
      <w:pPr>
        <w:pStyle w:val="Teksttreci30"/>
        <w:shd w:val="clear" w:color="auto" w:fill="auto"/>
        <w:tabs>
          <w:tab w:val="left" w:pos="6918"/>
        </w:tabs>
        <w:spacing w:after="0" w:line="210" w:lineRule="exact"/>
        <w:ind w:firstLine="0"/>
        <w:jc w:val="both"/>
        <w:rPr>
          <w:sz w:val="24"/>
          <w:szCs w:val="24"/>
        </w:rPr>
      </w:pPr>
    </w:p>
    <w:p w14:paraId="25A7DDA4" w14:textId="77777777" w:rsidR="006157D9" w:rsidRPr="003351E4" w:rsidRDefault="006157D9" w:rsidP="00E26292">
      <w:pPr>
        <w:pStyle w:val="Teksttreci22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14:paraId="33EEAC9A" w14:textId="77777777" w:rsidR="00F46EBB" w:rsidRPr="003351E4" w:rsidRDefault="00F46EBB" w:rsidP="00E26292">
      <w:pPr>
        <w:widowControl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5157466D" w14:textId="1C35B48E" w:rsidR="00AB40F1" w:rsidRPr="003351E4" w:rsidRDefault="00AB40F1" w:rsidP="00E26292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8A82AA6" w14:textId="77777777" w:rsidR="00AB40F1" w:rsidRPr="003351E4" w:rsidRDefault="00AB40F1" w:rsidP="00E26292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sectPr w:rsidR="00AB40F1" w:rsidRPr="003351E4" w:rsidSect="003E7B1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047" w:right="1474" w:bottom="1047" w:left="130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4D7EA" w14:textId="77777777" w:rsidR="00FE3365" w:rsidRDefault="00FE3365">
      <w:r>
        <w:separator/>
      </w:r>
    </w:p>
  </w:endnote>
  <w:endnote w:type="continuationSeparator" w:id="0">
    <w:p w14:paraId="4A9BA1B3" w14:textId="77777777" w:rsidR="00FE3365" w:rsidRDefault="00F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260D" w14:textId="77777777" w:rsidR="00CB18F5" w:rsidRDefault="00CB18F5">
    <w:pPr>
      <w:pStyle w:val="Stopka"/>
      <w:jc w:val="right"/>
    </w:pPr>
    <w:r w:rsidRPr="00E4120A">
      <w:rPr>
        <w:rFonts w:ascii="Times New Roman" w:hAnsi="Times New Roman" w:cs="Times New Roman"/>
      </w:rPr>
      <w:t xml:space="preserve">Strona </w:t>
    </w:r>
    <w:r w:rsidRPr="00E4120A">
      <w:rPr>
        <w:rFonts w:ascii="Times New Roman" w:hAnsi="Times New Roman" w:cs="Times New Roman"/>
        <w:bCs/>
      </w:rPr>
      <w:fldChar w:fldCharType="begin"/>
    </w:r>
    <w:r w:rsidRPr="00E4120A">
      <w:rPr>
        <w:rFonts w:ascii="Times New Roman" w:hAnsi="Times New Roman" w:cs="Times New Roman"/>
        <w:bCs/>
      </w:rPr>
      <w:instrText>PAGE</w:instrText>
    </w:r>
    <w:r w:rsidRPr="00E4120A">
      <w:rPr>
        <w:rFonts w:ascii="Times New Roman" w:hAnsi="Times New Roman" w:cs="Times New Roman"/>
        <w:bCs/>
      </w:rPr>
      <w:fldChar w:fldCharType="separate"/>
    </w:r>
    <w:r w:rsidR="003E7B1F">
      <w:rPr>
        <w:rFonts w:ascii="Times New Roman" w:hAnsi="Times New Roman" w:cs="Times New Roman"/>
        <w:bCs/>
        <w:noProof/>
      </w:rPr>
      <w:t>2</w:t>
    </w:r>
    <w:r w:rsidRPr="00E4120A">
      <w:rPr>
        <w:rFonts w:ascii="Times New Roman" w:hAnsi="Times New Roman" w:cs="Times New Roman"/>
        <w:bCs/>
      </w:rPr>
      <w:fldChar w:fldCharType="end"/>
    </w:r>
    <w:r w:rsidRPr="00E4120A">
      <w:rPr>
        <w:rFonts w:ascii="Times New Roman" w:hAnsi="Times New Roman" w:cs="Times New Roman"/>
      </w:rPr>
      <w:t xml:space="preserve"> z </w:t>
    </w:r>
    <w:r w:rsidRPr="00E4120A">
      <w:rPr>
        <w:rFonts w:ascii="Times New Roman" w:hAnsi="Times New Roman" w:cs="Times New Roman"/>
        <w:bCs/>
      </w:rPr>
      <w:fldChar w:fldCharType="begin"/>
    </w:r>
    <w:r w:rsidRPr="00E4120A">
      <w:rPr>
        <w:rFonts w:ascii="Times New Roman" w:hAnsi="Times New Roman" w:cs="Times New Roman"/>
        <w:bCs/>
      </w:rPr>
      <w:instrText>NUMPAGES</w:instrText>
    </w:r>
    <w:r w:rsidRPr="00E4120A">
      <w:rPr>
        <w:rFonts w:ascii="Times New Roman" w:hAnsi="Times New Roman" w:cs="Times New Roman"/>
        <w:bCs/>
      </w:rPr>
      <w:fldChar w:fldCharType="separate"/>
    </w:r>
    <w:r w:rsidR="00B24D95">
      <w:rPr>
        <w:rFonts w:ascii="Times New Roman" w:hAnsi="Times New Roman" w:cs="Times New Roman"/>
        <w:bCs/>
        <w:noProof/>
      </w:rPr>
      <w:t>6</w:t>
    </w:r>
    <w:r w:rsidRPr="00E4120A">
      <w:rPr>
        <w:rFonts w:ascii="Times New Roman" w:hAnsi="Times New Roman" w:cs="Times New Roman"/>
        <w:bCs/>
      </w:rPr>
      <w:fldChar w:fldCharType="end"/>
    </w:r>
  </w:p>
  <w:p w14:paraId="59CE8787" w14:textId="77777777" w:rsidR="00CB18F5" w:rsidRDefault="00CB18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96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BB27B6" w14:textId="5AC08DD8" w:rsidR="008112C8" w:rsidRDefault="008112C8">
            <w:pPr>
              <w:pStyle w:val="Stopka"/>
              <w:jc w:val="right"/>
            </w:pPr>
            <w:r w:rsidRPr="008112C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B05C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112C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B05C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Pr="008112C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EF2CE9" w14:textId="77777777" w:rsidR="003E7B1F" w:rsidRDefault="003E7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7301" w14:textId="77777777" w:rsidR="00FE3365" w:rsidRDefault="00FE3365"/>
  </w:footnote>
  <w:footnote w:type="continuationSeparator" w:id="0">
    <w:p w14:paraId="3F1CAC7A" w14:textId="77777777" w:rsidR="00FE3365" w:rsidRDefault="00FE3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A4DD" w14:textId="77777777" w:rsidR="00CB18F5" w:rsidRDefault="00FE2C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CCE7914" wp14:editId="5807B8C0">
              <wp:simplePos x="0" y="0"/>
              <wp:positionH relativeFrom="page">
                <wp:posOffset>3638550</wp:posOffset>
              </wp:positionH>
              <wp:positionV relativeFrom="page">
                <wp:posOffset>372745</wp:posOffset>
              </wp:positionV>
              <wp:extent cx="106680" cy="160020"/>
              <wp:effectExtent l="0" t="0" r="762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51057" w14:textId="77777777" w:rsidR="00CB18F5" w:rsidRDefault="00CB18F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CE7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29.35pt;width:8.4pt;height:12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" filled="f" stroked="f">
              <v:textbox style="mso-fit-shape-to-text:t" inset="0,0,0,0">
                <w:txbxContent>
                  <w:p w14:paraId="1FA51057" w14:textId="77777777" w:rsidR="00CB18F5" w:rsidRDefault="00CB18F5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2D8C" w14:textId="77777777" w:rsidR="00CB18F5" w:rsidRDefault="00FE2C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B477857" wp14:editId="3FE06C3C">
              <wp:simplePos x="0" y="0"/>
              <wp:positionH relativeFrom="page">
                <wp:posOffset>3639820</wp:posOffset>
              </wp:positionH>
              <wp:positionV relativeFrom="page">
                <wp:posOffset>444500</wp:posOffset>
              </wp:positionV>
              <wp:extent cx="106680" cy="160020"/>
              <wp:effectExtent l="0" t="0" r="7620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31BAA" w14:textId="77777777" w:rsidR="00CB18F5" w:rsidRDefault="00CB18F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4778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6.6pt;margin-top:35pt;width:8.4pt;height:12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" filled="f" stroked="f">
              <v:textbox style="mso-fit-shape-to-text:t" inset="0,0,0,0">
                <w:txbxContent>
                  <w:p w14:paraId="6F731BAA" w14:textId="77777777" w:rsidR="00CB18F5" w:rsidRDefault="00CB18F5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BEA"/>
    <w:multiLevelType w:val="multilevel"/>
    <w:tmpl w:val="D7B6F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4F062B"/>
    <w:multiLevelType w:val="multilevel"/>
    <w:tmpl w:val="7B3E7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CB5DA1"/>
    <w:multiLevelType w:val="multilevel"/>
    <w:tmpl w:val="E80A5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3AD168C"/>
    <w:multiLevelType w:val="multilevel"/>
    <w:tmpl w:val="36107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D86C53"/>
    <w:multiLevelType w:val="hybridMultilevel"/>
    <w:tmpl w:val="0718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0735"/>
    <w:multiLevelType w:val="multilevel"/>
    <w:tmpl w:val="293A2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C3834E0"/>
    <w:multiLevelType w:val="multilevel"/>
    <w:tmpl w:val="5F48B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DD35A9D"/>
    <w:multiLevelType w:val="hybridMultilevel"/>
    <w:tmpl w:val="E8BAA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32A19"/>
    <w:multiLevelType w:val="hybridMultilevel"/>
    <w:tmpl w:val="8E9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5D0E"/>
    <w:multiLevelType w:val="multilevel"/>
    <w:tmpl w:val="717878F2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48120BA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25197A4B"/>
    <w:multiLevelType w:val="multilevel"/>
    <w:tmpl w:val="B59A7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CB1313E"/>
    <w:multiLevelType w:val="multilevel"/>
    <w:tmpl w:val="3E8E2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ED55201"/>
    <w:multiLevelType w:val="multilevel"/>
    <w:tmpl w:val="12F23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FF57E69"/>
    <w:multiLevelType w:val="hybridMultilevel"/>
    <w:tmpl w:val="AED6F556"/>
    <w:lvl w:ilvl="0" w:tplc="0415000F">
      <w:start w:val="1"/>
      <w:numFmt w:val="decimal"/>
      <w:lvlText w:val="%1.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303E738D"/>
    <w:multiLevelType w:val="multilevel"/>
    <w:tmpl w:val="292A7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365E0571"/>
    <w:multiLevelType w:val="hybridMultilevel"/>
    <w:tmpl w:val="D5862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D7F"/>
    <w:multiLevelType w:val="multilevel"/>
    <w:tmpl w:val="19948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9024A9D"/>
    <w:multiLevelType w:val="hybridMultilevel"/>
    <w:tmpl w:val="285A8336"/>
    <w:lvl w:ilvl="0" w:tplc="04150017">
      <w:start w:val="1"/>
      <w:numFmt w:val="lowerLetter"/>
      <w:lvlText w:val="%1)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19" w15:restartNumberingAfterBreak="0">
    <w:nsid w:val="44BA6476"/>
    <w:multiLevelType w:val="hybridMultilevel"/>
    <w:tmpl w:val="B3426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07300"/>
    <w:multiLevelType w:val="hybridMultilevel"/>
    <w:tmpl w:val="27A8CA02"/>
    <w:lvl w:ilvl="0" w:tplc="0D68A39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8DAD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6C4E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0254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140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87C4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C01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6E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8E0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212D9E"/>
    <w:multiLevelType w:val="multilevel"/>
    <w:tmpl w:val="D5108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CB61EE"/>
    <w:multiLevelType w:val="multilevel"/>
    <w:tmpl w:val="BDE8E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A707F73"/>
    <w:multiLevelType w:val="hybridMultilevel"/>
    <w:tmpl w:val="7A126460"/>
    <w:lvl w:ilvl="0" w:tplc="E57EC704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15180"/>
    <w:multiLevelType w:val="hybridMultilevel"/>
    <w:tmpl w:val="DCC86348"/>
    <w:lvl w:ilvl="0" w:tplc="04150017">
      <w:start w:val="1"/>
      <w:numFmt w:val="lowerLetter"/>
      <w:lvlText w:val="%1)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5" w15:restartNumberingAfterBreak="0">
    <w:nsid w:val="56B2452C"/>
    <w:multiLevelType w:val="multilevel"/>
    <w:tmpl w:val="36DCE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E2A4E44"/>
    <w:multiLevelType w:val="multilevel"/>
    <w:tmpl w:val="CA2EDD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0445551"/>
    <w:multiLevelType w:val="multilevel"/>
    <w:tmpl w:val="ACF6D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24944F5"/>
    <w:multiLevelType w:val="multilevel"/>
    <w:tmpl w:val="B59A7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9A06AF3"/>
    <w:multiLevelType w:val="hybridMultilevel"/>
    <w:tmpl w:val="65422250"/>
    <w:lvl w:ilvl="0" w:tplc="0415000F">
      <w:start w:val="1"/>
      <w:numFmt w:val="decimal"/>
      <w:lvlText w:val="%1."/>
      <w:lvlJc w:val="left"/>
      <w:pPr>
        <w:ind w:left="10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0" w15:restartNumberingAfterBreak="0">
    <w:nsid w:val="6D7151CB"/>
    <w:multiLevelType w:val="multilevel"/>
    <w:tmpl w:val="15E2C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09B442F"/>
    <w:multiLevelType w:val="hybridMultilevel"/>
    <w:tmpl w:val="285A8336"/>
    <w:lvl w:ilvl="0" w:tplc="04150017">
      <w:start w:val="1"/>
      <w:numFmt w:val="lowerLetter"/>
      <w:lvlText w:val="%1)"/>
      <w:lvlJc w:val="left"/>
      <w:pPr>
        <w:ind w:left="14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2" w15:restartNumberingAfterBreak="0">
    <w:nsid w:val="73722848"/>
    <w:multiLevelType w:val="hybridMultilevel"/>
    <w:tmpl w:val="107EF2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B477F8"/>
    <w:multiLevelType w:val="hybridMultilevel"/>
    <w:tmpl w:val="B808B302"/>
    <w:lvl w:ilvl="0" w:tplc="CA862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D5F9C"/>
    <w:multiLevelType w:val="multilevel"/>
    <w:tmpl w:val="46B85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DF62905"/>
    <w:multiLevelType w:val="multilevel"/>
    <w:tmpl w:val="3E8E2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17"/>
  </w:num>
  <w:num w:numId="3">
    <w:abstractNumId w:val="35"/>
  </w:num>
  <w:num w:numId="4">
    <w:abstractNumId w:val="11"/>
  </w:num>
  <w:num w:numId="5">
    <w:abstractNumId w:val="3"/>
  </w:num>
  <w:num w:numId="6">
    <w:abstractNumId w:val="27"/>
  </w:num>
  <w:num w:numId="7">
    <w:abstractNumId w:val="21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22"/>
  </w:num>
  <w:num w:numId="13">
    <w:abstractNumId w:val="25"/>
  </w:num>
  <w:num w:numId="14">
    <w:abstractNumId w:val="13"/>
  </w:num>
  <w:num w:numId="15">
    <w:abstractNumId w:val="30"/>
  </w:num>
  <w:num w:numId="16">
    <w:abstractNumId w:val="0"/>
  </w:num>
  <w:num w:numId="17">
    <w:abstractNumId w:val="31"/>
  </w:num>
  <w:num w:numId="18">
    <w:abstractNumId w:val="24"/>
  </w:num>
  <w:num w:numId="19">
    <w:abstractNumId w:val="9"/>
  </w:num>
  <w:num w:numId="20">
    <w:abstractNumId w:val="18"/>
  </w:num>
  <w:num w:numId="21">
    <w:abstractNumId w:val="29"/>
  </w:num>
  <w:num w:numId="22">
    <w:abstractNumId w:val="14"/>
  </w:num>
  <w:num w:numId="23">
    <w:abstractNumId w:val="20"/>
  </w:num>
  <w:num w:numId="24">
    <w:abstractNumId w:val="23"/>
  </w:num>
  <w:num w:numId="25">
    <w:abstractNumId w:val="10"/>
  </w:num>
  <w:num w:numId="26">
    <w:abstractNumId w:val="15"/>
  </w:num>
  <w:num w:numId="27">
    <w:abstractNumId w:val="26"/>
  </w:num>
  <w:num w:numId="28">
    <w:abstractNumId w:val="33"/>
  </w:num>
  <w:num w:numId="29">
    <w:abstractNumId w:val="28"/>
  </w:num>
  <w:num w:numId="30">
    <w:abstractNumId w:val="12"/>
  </w:num>
  <w:num w:numId="31">
    <w:abstractNumId w:val="4"/>
  </w:num>
  <w:num w:numId="32">
    <w:abstractNumId w:val="7"/>
  </w:num>
  <w:num w:numId="33">
    <w:abstractNumId w:val="32"/>
  </w:num>
  <w:num w:numId="34">
    <w:abstractNumId w:val="16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A"/>
    <w:rsid w:val="00005E27"/>
    <w:rsid w:val="000065B5"/>
    <w:rsid w:val="000113D8"/>
    <w:rsid w:val="00011EA9"/>
    <w:rsid w:val="000145D9"/>
    <w:rsid w:val="000215A2"/>
    <w:rsid w:val="000225C1"/>
    <w:rsid w:val="00022D79"/>
    <w:rsid w:val="00024570"/>
    <w:rsid w:val="00027184"/>
    <w:rsid w:val="0003040B"/>
    <w:rsid w:val="00030F51"/>
    <w:rsid w:val="0003382A"/>
    <w:rsid w:val="00035E86"/>
    <w:rsid w:val="00040B3B"/>
    <w:rsid w:val="0004147F"/>
    <w:rsid w:val="00041F08"/>
    <w:rsid w:val="00045581"/>
    <w:rsid w:val="00052281"/>
    <w:rsid w:val="0005437E"/>
    <w:rsid w:val="0006113C"/>
    <w:rsid w:val="00063E34"/>
    <w:rsid w:val="00067D1D"/>
    <w:rsid w:val="00076AB6"/>
    <w:rsid w:val="0008642F"/>
    <w:rsid w:val="00091503"/>
    <w:rsid w:val="000939D3"/>
    <w:rsid w:val="00094695"/>
    <w:rsid w:val="00097053"/>
    <w:rsid w:val="000970F2"/>
    <w:rsid w:val="000A4BFD"/>
    <w:rsid w:val="000B0206"/>
    <w:rsid w:val="000B11FD"/>
    <w:rsid w:val="000B2437"/>
    <w:rsid w:val="000B3685"/>
    <w:rsid w:val="000C0A95"/>
    <w:rsid w:val="000C2637"/>
    <w:rsid w:val="000C48F9"/>
    <w:rsid w:val="000C48FE"/>
    <w:rsid w:val="000C6802"/>
    <w:rsid w:val="000C72AA"/>
    <w:rsid w:val="000F51F5"/>
    <w:rsid w:val="001059BD"/>
    <w:rsid w:val="00105F9F"/>
    <w:rsid w:val="00106B10"/>
    <w:rsid w:val="00106BA1"/>
    <w:rsid w:val="00112FE6"/>
    <w:rsid w:val="0011387A"/>
    <w:rsid w:val="0011401C"/>
    <w:rsid w:val="001271C0"/>
    <w:rsid w:val="001272DF"/>
    <w:rsid w:val="00127E62"/>
    <w:rsid w:val="00130910"/>
    <w:rsid w:val="001429C6"/>
    <w:rsid w:val="001456D8"/>
    <w:rsid w:val="001472DC"/>
    <w:rsid w:val="001525D1"/>
    <w:rsid w:val="00172474"/>
    <w:rsid w:val="00174BE1"/>
    <w:rsid w:val="001A0C38"/>
    <w:rsid w:val="001A5DE7"/>
    <w:rsid w:val="001C127A"/>
    <w:rsid w:val="001C4FFC"/>
    <w:rsid w:val="001D0339"/>
    <w:rsid w:val="001D1DA3"/>
    <w:rsid w:val="001D22C9"/>
    <w:rsid w:val="0020441C"/>
    <w:rsid w:val="002071F1"/>
    <w:rsid w:val="0021005A"/>
    <w:rsid w:val="002125FF"/>
    <w:rsid w:val="002132A0"/>
    <w:rsid w:val="00215A8F"/>
    <w:rsid w:val="00216FD1"/>
    <w:rsid w:val="0023381B"/>
    <w:rsid w:val="00233CFF"/>
    <w:rsid w:val="00234B93"/>
    <w:rsid w:val="0024585E"/>
    <w:rsid w:val="00251B4F"/>
    <w:rsid w:val="00251E68"/>
    <w:rsid w:val="00254196"/>
    <w:rsid w:val="002555A1"/>
    <w:rsid w:val="0026398B"/>
    <w:rsid w:val="00281648"/>
    <w:rsid w:val="00283297"/>
    <w:rsid w:val="00297AA6"/>
    <w:rsid w:val="002B2E5C"/>
    <w:rsid w:val="002B4709"/>
    <w:rsid w:val="002B5948"/>
    <w:rsid w:val="002B5F1A"/>
    <w:rsid w:val="002B5FDF"/>
    <w:rsid w:val="002B7A38"/>
    <w:rsid w:val="002C620B"/>
    <w:rsid w:val="002C737D"/>
    <w:rsid w:val="002D068B"/>
    <w:rsid w:val="002D0EC8"/>
    <w:rsid w:val="002D11B7"/>
    <w:rsid w:val="002D35CA"/>
    <w:rsid w:val="002E3D70"/>
    <w:rsid w:val="002E5EC7"/>
    <w:rsid w:val="002F234F"/>
    <w:rsid w:val="00302427"/>
    <w:rsid w:val="00303C7A"/>
    <w:rsid w:val="00304767"/>
    <w:rsid w:val="00304963"/>
    <w:rsid w:val="003149C8"/>
    <w:rsid w:val="00326E82"/>
    <w:rsid w:val="003351E4"/>
    <w:rsid w:val="0034007F"/>
    <w:rsid w:val="00345FDF"/>
    <w:rsid w:val="00347463"/>
    <w:rsid w:val="003560A3"/>
    <w:rsid w:val="003565BF"/>
    <w:rsid w:val="00357109"/>
    <w:rsid w:val="00366884"/>
    <w:rsid w:val="003838EE"/>
    <w:rsid w:val="00383ECC"/>
    <w:rsid w:val="00384660"/>
    <w:rsid w:val="00384708"/>
    <w:rsid w:val="003860CB"/>
    <w:rsid w:val="00391493"/>
    <w:rsid w:val="00392082"/>
    <w:rsid w:val="003A10C6"/>
    <w:rsid w:val="003A123C"/>
    <w:rsid w:val="003A3009"/>
    <w:rsid w:val="003A6639"/>
    <w:rsid w:val="003A68CC"/>
    <w:rsid w:val="003A7AB0"/>
    <w:rsid w:val="003C3B0F"/>
    <w:rsid w:val="003C542B"/>
    <w:rsid w:val="003C6868"/>
    <w:rsid w:val="003C6DBE"/>
    <w:rsid w:val="003D2422"/>
    <w:rsid w:val="003E3AC8"/>
    <w:rsid w:val="003E5BC0"/>
    <w:rsid w:val="003E7B1F"/>
    <w:rsid w:val="003F0746"/>
    <w:rsid w:val="003F227D"/>
    <w:rsid w:val="003F5AA6"/>
    <w:rsid w:val="003F76AB"/>
    <w:rsid w:val="003F7917"/>
    <w:rsid w:val="0040284F"/>
    <w:rsid w:val="00402E67"/>
    <w:rsid w:val="00404AED"/>
    <w:rsid w:val="00412BB2"/>
    <w:rsid w:val="00415CE9"/>
    <w:rsid w:val="004165B7"/>
    <w:rsid w:val="00422243"/>
    <w:rsid w:val="00424FDE"/>
    <w:rsid w:val="004346FB"/>
    <w:rsid w:val="004424F9"/>
    <w:rsid w:val="00450514"/>
    <w:rsid w:val="004511CA"/>
    <w:rsid w:val="00451C4A"/>
    <w:rsid w:val="00455C79"/>
    <w:rsid w:val="00457581"/>
    <w:rsid w:val="004669DD"/>
    <w:rsid w:val="00467414"/>
    <w:rsid w:val="00470C77"/>
    <w:rsid w:val="004758A6"/>
    <w:rsid w:val="004763ED"/>
    <w:rsid w:val="00476D26"/>
    <w:rsid w:val="00480ADD"/>
    <w:rsid w:val="004876E2"/>
    <w:rsid w:val="004902E3"/>
    <w:rsid w:val="00492BCC"/>
    <w:rsid w:val="00492F97"/>
    <w:rsid w:val="00493F8F"/>
    <w:rsid w:val="0049538B"/>
    <w:rsid w:val="004A2C5B"/>
    <w:rsid w:val="004A45CA"/>
    <w:rsid w:val="004A5647"/>
    <w:rsid w:val="004A78EA"/>
    <w:rsid w:val="004B05C7"/>
    <w:rsid w:val="004B2205"/>
    <w:rsid w:val="004B6E54"/>
    <w:rsid w:val="004C0EE8"/>
    <w:rsid w:val="004C3556"/>
    <w:rsid w:val="004C4C42"/>
    <w:rsid w:val="004C5A24"/>
    <w:rsid w:val="004C7028"/>
    <w:rsid w:val="004D240D"/>
    <w:rsid w:val="004D7071"/>
    <w:rsid w:val="004E0542"/>
    <w:rsid w:val="004E0E4C"/>
    <w:rsid w:val="004E38EE"/>
    <w:rsid w:val="004F2104"/>
    <w:rsid w:val="00507448"/>
    <w:rsid w:val="00510F9F"/>
    <w:rsid w:val="0051108A"/>
    <w:rsid w:val="00525469"/>
    <w:rsid w:val="00534767"/>
    <w:rsid w:val="0054019E"/>
    <w:rsid w:val="0054231B"/>
    <w:rsid w:val="00544A6A"/>
    <w:rsid w:val="00546431"/>
    <w:rsid w:val="00546E7F"/>
    <w:rsid w:val="005514A5"/>
    <w:rsid w:val="00552F60"/>
    <w:rsid w:val="005552EE"/>
    <w:rsid w:val="00560C55"/>
    <w:rsid w:val="00565290"/>
    <w:rsid w:val="00573809"/>
    <w:rsid w:val="00573DF3"/>
    <w:rsid w:val="00576029"/>
    <w:rsid w:val="005829A7"/>
    <w:rsid w:val="005842D1"/>
    <w:rsid w:val="00593BE0"/>
    <w:rsid w:val="00595115"/>
    <w:rsid w:val="0059673F"/>
    <w:rsid w:val="0059753B"/>
    <w:rsid w:val="005A02DE"/>
    <w:rsid w:val="005A0735"/>
    <w:rsid w:val="005A255A"/>
    <w:rsid w:val="005A68C4"/>
    <w:rsid w:val="005A7B9F"/>
    <w:rsid w:val="005B7633"/>
    <w:rsid w:val="005C0972"/>
    <w:rsid w:val="005C5B65"/>
    <w:rsid w:val="005C5F82"/>
    <w:rsid w:val="005C7C5D"/>
    <w:rsid w:val="005D4098"/>
    <w:rsid w:val="005D54D7"/>
    <w:rsid w:val="005E56B1"/>
    <w:rsid w:val="005F24AB"/>
    <w:rsid w:val="005F38C4"/>
    <w:rsid w:val="0060018C"/>
    <w:rsid w:val="006034A9"/>
    <w:rsid w:val="00604605"/>
    <w:rsid w:val="00612894"/>
    <w:rsid w:val="006157D9"/>
    <w:rsid w:val="00621E27"/>
    <w:rsid w:val="00624668"/>
    <w:rsid w:val="00624A44"/>
    <w:rsid w:val="00626798"/>
    <w:rsid w:val="006337E4"/>
    <w:rsid w:val="00635DAC"/>
    <w:rsid w:val="00640B54"/>
    <w:rsid w:val="00642ED5"/>
    <w:rsid w:val="00644ABF"/>
    <w:rsid w:val="00647491"/>
    <w:rsid w:val="00647579"/>
    <w:rsid w:val="00654089"/>
    <w:rsid w:val="00660F22"/>
    <w:rsid w:val="006661F9"/>
    <w:rsid w:val="0066797A"/>
    <w:rsid w:val="00671C00"/>
    <w:rsid w:val="00672026"/>
    <w:rsid w:val="00676F4D"/>
    <w:rsid w:val="006811EC"/>
    <w:rsid w:val="006823A1"/>
    <w:rsid w:val="00682F0F"/>
    <w:rsid w:val="006848D5"/>
    <w:rsid w:val="00685668"/>
    <w:rsid w:val="0069089B"/>
    <w:rsid w:val="00696430"/>
    <w:rsid w:val="006A44E7"/>
    <w:rsid w:val="006A6782"/>
    <w:rsid w:val="006A7448"/>
    <w:rsid w:val="006B4F29"/>
    <w:rsid w:val="006B7497"/>
    <w:rsid w:val="006C55B7"/>
    <w:rsid w:val="006D7F90"/>
    <w:rsid w:val="006F4D9D"/>
    <w:rsid w:val="006F5E0E"/>
    <w:rsid w:val="0070333E"/>
    <w:rsid w:val="0070760F"/>
    <w:rsid w:val="007126F3"/>
    <w:rsid w:val="00716F9F"/>
    <w:rsid w:val="00725E84"/>
    <w:rsid w:val="00731918"/>
    <w:rsid w:val="00731B5E"/>
    <w:rsid w:val="007331B8"/>
    <w:rsid w:val="00743018"/>
    <w:rsid w:val="0075712E"/>
    <w:rsid w:val="007717D6"/>
    <w:rsid w:val="00775B33"/>
    <w:rsid w:val="00777F96"/>
    <w:rsid w:val="0078581E"/>
    <w:rsid w:val="00794081"/>
    <w:rsid w:val="007A0418"/>
    <w:rsid w:val="007A04DA"/>
    <w:rsid w:val="007A1E9F"/>
    <w:rsid w:val="007A200D"/>
    <w:rsid w:val="007A7179"/>
    <w:rsid w:val="007B3AEA"/>
    <w:rsid w:val="007B7BA4"/>
    <w:rsid w:val="007C6A0E"/>
    <w:rsid w:val="007C6D4F"/>
    <w:rsid w:val="007D3F4D"/>
    <w:rsid w:val="007D473D"/>
    <w:rsid w:val="007D4F48"/>
    <w:rsid w:val="007E2EF2"/>
    <w:rsid w:val="007E752B"/>
    <w:rsid w:val="007F0704"/>
    <w:rsid w:val="007F6C58"/>
    <w:rsid w:val="00804B9A"/>
    <w:rsid w:val="008112C8"/>
    <w:rsid w:val="0081468D"/>
    <w:rsid w:val="00816398"/>
    <w:rsid w:val="0081729C"/>
    <w:rsid w:val="00820C04"/>
    <w:rsid w:val="008256A6"/>
    <w:rsid w:val="00827247"/>
    <w:rsid w:val="00842A64"/>
    <w:rsid w:val="00844105"/>
    <w:rsid w:val="00844A84"/>
    <w:rsid w:val="008500AC"/>
    <w:rsid w:val="008535E6"/>
    <w:rsid w:val="00866808"/>
    <w:rsid w:val="008713ED"/>
    <w:rsid w:val="00876D7D"/>
    <w:rsid w:val="00885B7F"/>
    <w:rsid w:val="008A0463"/>
    <w:rsid w:val="008A15AB"/>
    <w:rsid w:val="008A6E42"/>
    <w:rsid w:val="008B5D6F"/>
    <w:rsid w:val="008C3DC1"/>
    <w:rsid w:val="008C79A5"/>
    <w:rsid w:val="008D1240"/>
    <w:rsid w:val="008D2D73"/>
    <w:rsid w:val="008D6F8C"/>
    <w:rsid w:val="008E1DBE"/>
    <w:rsid w:val="008F1E70"/>
    <w:rsid w:val="008F6000"/>
    <w:rsid w:val="008F7F00"/>
    <w:rsid w:val="009035B8"/>
    <w:rsid w:val="00907EBE"/>
    <w:rsid w:val="009123D1"/>
    <w:rsid w:val="0091322B"/>
    <w:rsid w:val="009202C3"/>
    <w:rsid w:val="009211EA"/>
    <w:rsid w:val="009224E4"/>
    <w:rsid w:val="00926758"/>
    <w:rsid w:val="0094006A"/>
    <w:rsid w:val="009529A6"/>
    <w:rsid w:val="00970BD6"/>
    <w:rsid w:val="00971697"/>
    <w:rsid w:val="00973C66"/>
    <w:rsid w:val="00975272"/>
    <w:rsid w:val="00980E4D"/>
    <w:rsid w:val="00982A05"/>
    <w:rsid w:val="0099044D"/>
    <w:rsid w:val="009A0739"/>
    <w:rsid w:val="009A774A"/>
    <w:rsid w:val="009B1CD4"/>
    <w:rsid w:val="009B2502"/>
    <w:rsid w:val="009B5FB1"/>
    <w:rsid w:val="009C75E4"/>
    <w:rsid w:val="009D4892"/>
    <w:rsid w:val="009E4B1D"/>
    <w:rsid w:val="009E5254"/>
    <w:rsid w:val="009F0425"/>
    <w:rsid w:val="009F3AF9"/>
    <w:rsid w:val="009F63D3"/>
    <w:rsid w:val="009F68EE"/>
    <w:rsid w:val="00A040BC"/>
    <w:rsid w:val="00A062CD"/>
    <w:rsid w:val="00A062E5"/>
    <w:rsid w:val="00A1007E"/>
    <w:rsid w:val="00A1283B"/>
    <w:rsid w:val="00A168A2"/>
    <w:rsid w:val="00A222AF"/>
    <w:rsid w:val="00A23738"/>
    <w:rsid w:val="00A36301"/>
    <w:rsid w:val="00A36AC6"/>
    <w:rsid w:val="00A36AF3"/>
    <w:rsid w:val="00A41429"/>
    <w:rsid w:val="00A44222"/>
    <w:rsid w:val="00A50CA5"/>
    <w:rsid w:val="00A511B3"/>
    <w:rsid w:val="00A54A26"/>
    <w:rsid w:val="00A576D4"/>
    <w:rsid w:val="00A60576"/>
    <w:rsid w:val="00A62A55"/>
    <w:rsid w:val="00A62B97"/>
    <w:rsid w:val="00A63227"/>
    <w:rsid w:val="00A655AF"/>
    <w:rsid w:val="00A65FA0"/>
    <w:rsid w:val="00A66DF0"/>
    <w:rsid w:val="00A718FF"/>
    <w:rsid w:val="00A75B99"/>
    <w:rsid w:val="00A77B0F"/>
    <w:rsid w:val="00A918CD"/>
    <w:rsid w:val="00A92031"/>
    <w:rsid w:val="00A944E0"/>
    <w:rsid w:val="00A95293"/>
    <w:rsid w:val="00AA276D"/>
    <w:rsid w:val="00AA28AE"/>
    <w:rsid w:val="00AB40F1"/>
    <w:rsid w:val="00AC19DA"/>
    <w:rsid w:val="00AC39B2"/>
    <w:rsid w:val="00AC6B8B"/>
    <w:rsid w:val="00AC7B2D"/>
    <w:rsid w:val="00AD2415"/>
    <w:rsid w:val="00AD2696"/>
    <w:rsid w:val="00AD52FE"/>
    <w:rsid w:val="00AD553A"/>
    <w:rsid w:val="00AE005A"/>
    <w:rsid w:val="00AF120F"/>
    <w:rsid w:val="00AF22E6"/>
    <w:rsid w:val="00AF2F30"/>
    <w:rsid w:val="00AF5345"/>
    <w:rsid w:val="00B05334"/>
    <w:rsid w:val="00B0542A"/>
    <w:rsid w:val="00B16088"/>
    <w:rsid w:val="00B1685C"/>
    <w:rsid w:val="00B24D95"/>
    <w:rsid w:val="00B37115"/>
    <w:rsid w:val="00B42388"/>
    <w:rsid w:val="00B432EF"/>
    <w:rsid w:val="00B77059"/>
    <w:rsid w:val="00B803D8"/>
    <w:rsid w:val="00B82C43"/>
    <w:rsid w:val="00B843C9"/>
    <w:rsid w:val="00B8612B"/>
    <w:rsid w:val="00B96A16"/>
    <w:rsid w:val="00BA6433"/>
    <w:rsid w:val="00BC6139"/>
    <w:rsid w:val="00BD0EC5"/>
    <w:rsid w:val="00BD3B91"/>
    <w:rsid w:val="00BD7FC8"/>
    <w:rsid w:val="00BE1344"/>
    <w:rsid w:val="00BE526C"/>
    <w:rsid w:val="00BE5E17"/>
    <w:rsid w:val="00BF119B"/>
    <w:rsid w:val="00C0318A"/>
    <w:rsid w:val="00C062BA"/>
    <w:rsid w:val="00C07020"/>
    <w:rsid w:val="00C07958"/>
    <w:rsid w:val="00C117B8"/>
    <w:rsid w:val="00C14623"/>
    <w:rsid w:val="00C16974"/>
    <w:rsid w:val="00C21ADB"/>
    <w:rsid w:val="00C221D2"/>
    <w:rsid w:val="00C25AB4"/>
    <w:rsid w:val="00C34A7D"/>
    <w:rsid w:val="00C34C46"/>
    <w:rsid w:val="00C40708"/>
    <w:rsid w:val="00C42450"/>
    <w:rsid w:val="00C424D8"/>
    <w:rsid w:val="00C44DF9"/>
    <w:rsid w:val="00C45EC2"/>
    <w:rsid w:val="00C52520"/>
    <w:rsid w:val="00C53F5C"/>
    <w:rsid w:val="00C552DF"/>
    <w:rsid w:val="00C5583E"/>
    <w:rsid w:val="00C571D8"/>
    <w:rsid w:val="00C622D9"/>
    <w:rsid w:val="00C639EE"/>
    <w:rsid w:val="00C6592B"/>
    <w:rsid w:val="00C7156E"/>
    <w:rsid w:val="00C74A80"/>
    <w:rsid w:val="00C7755D"/>
    <w:rsid w:val="00C808B8"/>
    <w:rsid w:val="00C82DFD"/>
    <w:rsid w:val="00C84BE8"/>
    <w:rsid w:val="00C84DA8"/>
    <w:rsid w:val="00C91BD9"/>
    <w:rsid w:val="00C932B8"/>
    <w:rsid w:val="00CA386F"/>
    <w:rsid w:val="00CA4EE5"/>
    <w:rsid w:val="00CB18F5"/>
    <w:rsid w:val="00CB32E8"/>
    <w:rsid w:val="00CB54CF"/>
    <w:rsid w:val="00CC2A50"/>
    <w:rsid w:val="00CC5971"/>
    <w:rsid w:val="00CC66EF"/>
    <w:rsid w:val="00CD69BD"/>
    <w:rsid w:val="00CE2046"/>
    <w:rsid w:val="00CF7D61"/>
    <w:rsid w:val="00D01371"/>
    <w:rsid w:val="00D029CE"/>
    <w:rsid w:val="00D03733"/>
    <w:rsid w:val="00D06EF8"/>
    <w:rsid w:val="00D12542"/>
    <w:rsid w:val="00D14B01"/>
    <w:rsid w:val="00D1515D"/>
    <w:rsid w:val="00D31069"/>
    <w:rsid w:val="00D37C81"/>
    <w:rsid w:val="00D41387"/>
    <w:rsid w:val="00D42431"/>
    <w:rsid w:val="00D451C6"/>
    <w:rsid w:val="00D5074D"/>
    <w:rsid w:val="00D52498"/>
    <w:rsid w:val="00D5794E"/>
    <w:rsid w:val="00D6335E"/>
    <w:rsid w:val="00D66A49"/>
    <w:rsid w:val="00D7274D"/>
    <w:rsid w:val="00D7297C"/>
    <w:rsid w:val="00D75230"/>
    <w:rsid w:val="00D753D1"/>
    <w:rsid w:val="00D7739B"/>
    <w:rsid w:val="00D77688"/>
    <w:rsid w:val="00D85017"/>
    <w:rsid w:val="00D900F1"/>
    <w:rsid w:val="00D92EC3"/>
    <w:rsid w:val="00D94A44"/>
    <w:rsid w:val="00DA6C8E"/>
    <w:rsid w:val="00DB2074"/>
    <w:rsid w:val="00DB5D71"/>
    <w:rsid w:val="00DB640F"/>
    <w:rsid w:val="00DB7D30"/>
    <w:rsid w:val="00DB7D88"/>
    <w:rsid w:val="00DC293E"/>
    <w:rsid w:val="00DE182F"/>
    <w:rsid w:val="00DE1E44"/>
    <w:rsid w:val="00DE3759"/>
    <w:rsid w:val="00DE5A1C"/>
    <w:rsid w:val="00DF1B13"/>
    <w:rsid w:val="00DF36F0"/>
    <w:rsid w:val="00DF475A"/>
    <w:rsid w:val="00E03B11"/>
    <w:rsid w:val="00E03C0F"/>
    <w:rsid w:val="00E040A7"/>
    <w:rsid w:val="00E14D16"/>
    <w:rsid w:val="00E21232"/>
    <w:rsid w:val="00E23573"/>
    <w:rsid w:val="00E26292"/>
    <w:rsid w:val="00E26647"/>
    <w:rsid w:val="00E31370"/>
    <w:rsid w:val="00E34FBE"/>
    <w:rsid w:val="00E40BA7"/>
    <w:rsid w:val="00E4120A"/>
    <w:rsid w:val="00E47520"/>
    <w:rsid w:val="00E47AF1"/>
    <w:rsid w:val="00E47B68"/>
    <w:rsid w:val="00E528B0"/>
    <w:rsid w:val="00E54941"/>
    <w:rsid w:val="00E54B1C"/>
    <w:rsid w:val="00E70F0A"/>
    <w:rsid w:val="00E725B5"/>
    <w:rsid w:val="00E76F5A"/>
    <w:rsid w:val="00E809B1"/>
    <w:rsid w:val="00E90CE1"/>
    <w:rsid w:val="00E90FD4"/>
    <w:rsid w:val="00E95229"/>
    <w:rsid w:val="00EA2B47"/>
    <w:rsid w:val="00EA6653"/>
    <w:rsid w:val="00EB236D"/>
    <w:rsid w:val="00EB3883"/>
    <w:rsid w:val="00EC6EB5"/>
    <w:rsid w:val="00ED1055"/>
    <w:rsid w:val="00ED18BC"/>
    <w:rsid w:val="00EE0EC5"/>
    <w:rsid w:val="00EE155E"/>
    <w:rsid w:val="00EE4B52"/>
    <w:rsid w:val="00EE6D11"/>
    <w:rsid w:val="00EF7C30"/>
    <w:rsid w:val="00F024EC"/>
    <w:rsid w:val="00F02E53"/>
    <w:rsid w:val="00F043C0"/>
    <w:rsid w:val="00F048AC"/>
    <w:rsid w:val="00F075CD"/>
    <w:rsid w:val="00F07CB1"/>
    <w:rsid w:val="00F07F98"/>
    <w:rsid w:val="00F10053"/>
    <w:rsid w:val="00F1484F"/>
    <w:rsid w:val="00F17355"/>
    <w:rsid w:val="00F27877"/>
    <w:rsid w:val="00F30FC8"/>
    <w:rsid w:val="00F3124D"/>
    <w:rsid w:val="00F35790"/>
    <w:rsid w:val="00F36C20"/>
    <w:rsid w:val="00F437BA"/>
    <w:rsid w:val="00F45621"/>
    <w:rsid w:val="00F45DE3"/>
    <w:rsid w:val="00F46EBB"/>
    <w:rsid w:val="00F55AA4"/>
    <w:rsid w:val="00F5607B"/>
    <w:rsid w:val="00F619B6"/>
    <w:rsid w:val="00F70AE9"/>
    <w:rsid w:val="00F729AC"/>
    <w:rsid w:val="00F75393"/>
    <w:rsid w:val="00F77873"/>
    <w:rsid w:val="00F87541"/>
    <w:rsid w:val="00F90CD5"/>
    <w:rsid w:val="00F913A9"/>
    <w:rsid w:val="00F92ABA"/>
    <w:rsid w:val="00F95197"/>
    <w:rsid w:val="00F966AA"/>
    <w:rsid w:val="00FA4361"/>
    <w:rsid w:val="00FB2B6D"/>
    <w:rsid w:val="00FB641F"/>
    <w:rsid w:val="00FC1DB5"/>
    <w:rsid w:val="00FC35A8"/>
    <w:rsid w:val="00FC3C87"/>
    <w:rsid w:val="00FD1E5B"/>
    <w:rsid w:val="00FE2CBE"/>
    <w:rsid w:val="00FE3365"/>
    <w:rsid w:val="00FE3DCD"/>
    <w:rsid w:val="00FE53E0"/>
    <w:rsid w:val="00FF2A16"/>
    <w:rsid w:val="00FF37C1"/>
    <w:rsid w:val="00FF41CD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45C5E"/>
  <w15:docId w15:val="{4B7620E8-2D29-4694-91D4-FC0B24B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2E3"/>
    <w:pPr>
      <w:widowContro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26292"/>
    <w:pPr>
      <w:keepNext/>
      <w:keepLines/>
      <w:autoSpaceDE w:val="0"/>
      <w:autoSpaceDN w:val="0"/>
      <w:adjustRightInd w:val="0"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A4EE5"/>
    <w:rPr>
      <w:rFonts w:cs="Times New Roman"/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A4EE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CA4EE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2"/>
    <w:uiPriority w:val="99"/>
    <w:locked/>
    <w:rsid w:val="00CA4EE5"/>
    <w:rPr>
      <w:rFonts w:ascii="Times New Roman" w:hAnsi="Times New Roman" w:cs="Times New Roman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uiPriority w:val="99"/>
    <w:rsid w:val="00CA4EE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CA4EE5"/>
    <w:rPr>
      <w:rFonts w:ascii="Tahoma" w:eastAsia="Times New Roman" w:hAnsi="Tahoma" w:cs="Tahoma"/>
      <w:spacing w:val="50"/>
      <w:sz w:val="20"/>
      <w:szCs w:val="20"/>
      <w:u w:val="none"/>
    </w:rPr>
  </w:style>
  <w:style w:type="character" w:customStyle="1" w:styleId="Teksttreci3Bezpogrubienia">
    <w:name w:val="Tekst treści (3) + Bez pogrubienia"/>
    <w:basedOn w:val="Teksttreci3"/>
    <w:uiPriority w:val="99"/>
    <w:rsid w:val="00CA4EE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CA4EE5"/>
    <w:rPr>
      <w:rFonts w:ascii="Century Schoolbook" w:eastAsia="Times New Roman" w:hAnsi="Century Schoolbook" w:cs="Century Schoolbook"/>
      <w:spacing w:val="4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CA4EE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CA4EE5"/>
    <w:rPr>
      <w:rFonts w:ascii="Century Schoolbook" w:eastAsia="Times New Roman" w:hAnsi="Century Schoolbook" w:cs="Century Schoolbook"/>
      <w:spacing w:val="40"/>
      <w:sz w:val="21"/>
      <w:szCs w:val="21"/>
      <w:u w:val="none"/>
    </w:rPr>
  </w:style>
  <w:style w:type="character" w:customStyle="1" w:styleId="Nagweklubstopka0">
    <w:name w:val="Nagłówek lub stopka"/>
    <w:basedOn w:val="Nagweklubstopka"/>
    <w:uiPriority w:val="99"/>
    <w:rsid w:val="00CA4EE5"/>
    <w:rPr>
      <w:rFonts w:ascii="Century Schoolbook" w:eastAsia="Times New Roman" w:hAnsi="Century Schoolbook" w:cs="Century Schoolbook"/>
      <w:color w:val="000000"/>
      <w:spacing w:val="40"/>
      <w:w w:val="100"/>
      <w:position w:val="0"/>
      <w:sz w:val="21"/>
      <w:szCs w:val="21"/>
      <w:u w:val="none"/>
      <w:lang w:val="pl-PL" w:eastAsia="pl-PL"/>
    </w:rPr>
  </w:style>
  <w:style w:type="character" w:customStyle="1" w:styleId="Nagwek14">
    <w:name w:val="Nagłówek #1 (4)_"/>
    <w:basedOn w:val="Domylnaczcionkaakapitu"/>
    <w:link w:val="Nagwek140"/>
    <w:uiPriority w:val="99"/>
    <w:locked/>
    <w:rsid w:val="00CA4EE5"/>
    <w:rPr>
      <w:rFonts w:ascii="Century Gothic" w:eastAsia="Times New Roman" w:hAnsi="Century Gothic" w:cs="Century Gothic"/>
      <w:spacing w:val="30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sid w:val="00CA4EE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2Exact">
    <w:name w:val="Tekst treści (2) Exact"/>
    <w:basedOn w:val="Domylnaczcionkaakapitu"/>
    <w:uiPriority w:val="99"/>
    <w:rsid w:val="00CA4EE5"/>
    <w:rPr>
      <w:rFonts w:ascii="Times New Roman" w:hAnsi="Times New Roman" w:cs="Times New Roman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CA4EE5"/>
    <w:rPr>
      <w:rFonts w:ascii="Tahoma" w:eastAsia="Times New Roman" w:hAnsi="Tahoma" w:cs="Tahoma"/>
      <w:spacing w:val="30"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CA4EE5"/>
    <w:rPr>
      <w:rFonts w:ascii="Century Schoolbook" w:eastAsia="Times New Roman" w:hAnsi="Century Schoolbook" w:cs="Century Schoolbook"/>
      <w:spacing w:val="2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CA4EE5"/>
    <w:pPr>
      <w:shd w:val="clear" w:color="auto" w:fill="FFFFFF"/>
      <w:spacing w:after="60" w:line="240" w:lineRule="atLeas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uiPriority w:val="99"/>
    <w:rsid w:val="00CA4EE5"/>
    <w:pPr>
      <w:shd w:val="clear" w:color="auto" w:fill="FFFFFF"/>
      <w:spacing w:before="60" w:after="540" w:line="24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2">
    <w:name w:val="Tekst treści (2)2"/>
    <w:basedOn w:val="Normalny"/>
    <w:link w:val="Teksttreci2"/>
    <w:uiPriority w:val="99"/>
    <w:rsid w:val="00CA4EE5"/>
    <w:pPr>
      <w:shd w:val="clear" w:color="auto" w:fill="FFFFFF"/>
      <w:spacing w:before="540" w:line="248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rsid w:val="00CA4EE5"/>
    <w:pPr>
      <w:shd w:val="clear" w:color="auto" w:fill="FFFFFF"/>
      <w:spacing w:before="720" w:after="60" w:line="240" w:lineRule="atLeast"/>
      <w:jc w:val="center"/>
      <w:outlineLvl w:val="0"/>
    </w:pPr>
    <w:rPr>
      <w:rFonts w:ascii="Tahoma" w:hAnsi="Tahoma" w:cs="Tahoma"/>
      <w:spacing w:val="50"/>
      <w:sz w:val="20"/>
      <w:szCs w:val="20"/>
    </w:rPr>
  </w:style>
  <w:style w:type="paragraph" w:customStyle="1" w:styleId="Nagwek130">
    <w:name w:val="Nagłówek #1 (3)"/>
    <w:basedOn w:val="Normalny"/>
    <w:link w:val="Nagwek13"/>
    <w:uiPriority w:val="99"/>
    <w:rsid w:val="00CA4EE5"/>
    <w:pPr>
      <w:shd w:val="clear" w:color="auto" w:fill="FFFFFF"/>
      <w:spacing w:before="480" w:after="180" w:line="240" w:lineRule="atLeast"/>
      <w:jc w:val="center"/>
      <w:outlineLvl w:val="0"/>
    </w:pPr>
    <w:rPr>
      <w:rFonts w:ascii="Century Schoolbook" w:hAnsi="Century Schoolbook" w:cs="Century Schoolbook"/>
      <w:spacing w:val="40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rsid w:val="00CA4EE5"/>
    <w:pPr>
      <w:shd w:val="clear" w:color="auto" w:fill="FFFFFF"/>
      <w:spacing w:before="4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1">
    <w:name w:val="Nagłówek lub stopka1"/>
    <w:basedOn w:val="Normalny"/>
    <w:link w:val="Nagweklubstopka"/>
    <w:uiPriority w:val="99"/>
    <w:rsid w:val="00CA4EE5"/>
    <w:pPr>
      <w:shd w:val="clear" w:color="auto" w:fill="FFFFFF"/>
      <w:spacing w:line="240" w:lineRule="atLeast"/>
    </w:pPr>
    <w:rPr>
      <w:rFonts w:ascii="Century Schoolbook" w:hAnsi="Century Schoolbook" w:cs="Century Schoolbook"/>
      <w:spacing w:val="40"/>
      <w:sz w:val="21"/>
      <w:szCs w:val="21"/>
    </w:rPr>
  </w:style>
  <w:style w:type="paragraph" w:customStyle="1" w:styleId="Nagwek140">
    <w:name w:val="Nagłówek #1 (4)"/>
    <w:basedOn w:val="Normalny"/>
    <w:link w:val="Nagwek14"/>
    <w:uiPriority w:val="99"/>
    <w:rsid w:val="00CA4EE5"/>
    <w:pPr>
      <w:shd w:val="clear" w:color="auto" w:fill="FFFFFF"/>
      <w:spacing w:before="180" w:after="180" w:line="240" w:lineRule="atLeast"/>
      <w:jc w:val="center"/>
      <w:outlineLvl w:val="0"/>
    </w:pPr>
    <w:rPr>
      <w:rFonts w:ascii="Century Gothic" w:hAnsi="Century Gothic" w:cs="Century Gothic"/>
      <w:spacing w:val="30"/>
      <w:sz w:val="20"/>
      <w:szCs w:val="20"/>
    </w:rPr>
  </w:style>
  <w:style w:type="paragraph" w:customStyle="1" w:styleId="Nagwek220">
    <w:name w:val="Nagłówek #2 (2)"/>
    <w:basedOn w:val="Normalny"/>
    <w:link w:val="Nagwek22"/>
    <w:uiPriority w:val="99"/>
    <w:rsid w:val="00CA4EE5"/>
    <w:pPr>
      <w:shd w:val="clear" w:color="auto" w:fill="FFFFFF"/>
      <w:spacing w:before="120" w:after="120" w:line="240" w:lineRule="atLeast"/>
      <w:jc w:val="center"/>
      <w:outlineLvl w:val="1"/>
    </w:pPr>
    <w:rPr>
      <w:rFonts w:ascii="Tahoma" w:hAnsi="Tahoma" w:cs="Tahoma"/>
      <w:spacing w:val="30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rsid w:val="00CA4EE5"/>
    <w:pPr>
      <w:shd w:val="clear" w:color="auto" w:fill="FFFFFF"/>
      <w:spacing w:before="540" w:after="120" w:line="240" w:lineRule="atLeast"/>
      <w:jc w:val="center"/>
      <w:outlineLvl w:val="1"/>
    </w:pPr>
    <w:rPr>
      <w:rFonts w:ascii="Century Schoolbook" w:hAnsi="Century Schoolbook" w:cs="Century Schoolbook"/>
      <w:spacing w:val="20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086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8642F"/>
    <w:rPr>
      <w:rFonts w:cs="Times New Roman"/>
      <w:color w:val="000000"/>
    </w:rPr>
  </w:style>
  <w:style w:type="paragraph" w:styleId="Nagwek">
    <w:name w:val="header"/>
    <w:basedOn w:val="Normalny"/>
    <w:link w:val="NagwekZnak"/>
    <w:uiPriority w:val="99"/>
    <w:rsid w:val="00086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642F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E41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4120A"/>
    <w:rPr>
      <w:rFonts w:ascii="Segoe UI" w:hAnsi="Segoe UI" w:cs="Segoe UI"/>
      <w:color w:val="000000"/>
      <w:sz w:val="18"/>
      <w:szCs w:val="18"/>
    </w:rPr>
  </w:style>
  <w:style w:type="paragraph" w:customStyle="1" w:styleId="Teksttreci21">
    <w:name w:val="Tekst treści (2)1"/>
    <w:basedOn w:val="Normalny"/>
    <w:rsid w:val="00595115"/>
    <w:pPr>
      <w:shd w:val="clear" w:color="auto" w:fill="FFFFFF"/>
      <w:spacing w:before="780" w:after="540" w:line="240" w:lineRule="atLeast"/>
      <w:ind w:hanging="360"/>
    </w:pPr>
    <w:rPr>
      <w:rFonts w:ascii="Times New Roman" w:eastAsia="Arial Unicode MS" w:hAnsi="Times New Roman" w:cs="Times New Roman"/>
      <w:color w:val="auto"/>
      <w:sz w:val="22"/>
      <w:szCs w:val="20"/>
    </w:rPr>
  </w:style>
  <w:style w:type="paragraph" w:styleId="Akapitzlist">
    <w:name w:val="List Paragraph"/>
    <w:basedOn w:val="Normalny"/>
    <w:uiPriority w:val="34"/>
    <w:qFormat/>
    <w:rsid w:val="007B7B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2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2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2E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2E6"/>
    <w:rPr>
      <w:b/>
      <w:bCs/>
      <w:color w:val="000000"/>
      <w:sz w:val="20"/>
      <w:szCs w:val="20"/>
    </w:rPr>
  </w:style>
  <w:style w:type="paragraph" w:customStyle="1" w:styleId="Taims">
    <w:name w:val="Taims"/>
    <w:basedOn w:val="Normalny"/>
    <w:rsid w:val="00CA386F"/>
    <w:pPr>
      <w:spacing w:line="288" w:lineRule="atLeast"/>
      <w:jc w:val="both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size">
    <w:name w:val="size"/>
    <w:rsid w:val="00CA386F"/>
  </w:style>
  <w:style w:type="character" w:customStyle="1" w:styleId="Nagwek2Znak">
    <w:name w:val="Nagłówek 2 Znak"/>
    <w:basedOn w:val="Domylnaczcionkaakapitu"/>
    <w:link w:val="Nagwek2"/>
    <w:uiPriority w:val="99"/>
    <w:rsid w:val="00E26292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remba@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E528-E989-445E-B8A6-9C076799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Rafał Tobiasz</dc:creator>
  <cp:lastModifiedBy>Anna Marciniak</cp:lastModifiedBy>
  <cp:revision>2</cp:revision>
  <cp:lastPrinted>2020-11-18T07:34:00Z</cp:lastPrinted>
  <dcterms:created xsi:type="dcterms:W3CDTF">2024-12-05T12:11:00Z</dcterms:created>
  <dcterms:modified xsi:type="dcterms:W3CDTF">2024-12-05T12:11:00Z</dcterms:modified>
</cp:coreProperties>
</file>