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52FAD" w14:textId="38D7A306" w:rsidR="00040D56" w:rsidRPr="000320C0" w:rsidRDefault="00040D56" w:rsidP="00040D56">
      <w:pPr>
        <w:pStyle w:val="Taims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Umowa nr ………/202</w:t>
      </w:r>
      <w:r w:rsidR="007B1E4F" w:rsidRPr="000320C0">
        <w:rPr>
          <w:rFonts w:ascii="Times New Roman" w:hAnsi="Times New Roman" w:cs="Times New Roman"/>
          <w:b/>
          <w:spacing w:val="-2"/>
          <w:sz w:val="24"/>
          <w:szCs w:val="24"/>
        </w:rPr>
        <w:t>4</w:t>
      </w: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/BOU</w:t>
      </w:r>
    </w:p>
    <w:p w14:paraId="0F12F2DE" w14:textId="77777777" w:rsidR="00040D56" w:rsidRPr="000320C0" w:rsidRDefault="00040D56" w:rsidP="00040D56">
      <w:pPr>
        <w:pStyle w:val="Taims"/>
        <w:spacing w:line="360" w:lineRule="auto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64FBF228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zawarta pomiędzy:</w:t>
      </w:r>
    </w:p>
    <w:p w14:paraId="3085DB9F" w14:textId="77777777" w:rsidR="00040D56" w:rsidRPr="000320C0" w:rsidRDefault="00040D56" w:rsidP="00040D56">
      <w:pPr>
        <w:ind w:right="1"/>
        <w:jc w:val="both"/>
        <w:rPr>
          <w:sz w:val="24"/>
          <w:szCs w:val="24"/>
        </w:rPr>
      </w:pPr>
      <w:r w:rsidRPr="000320C0">
        <w:rPr>
          <w:rFonts w:eastAsia="Arial Unicode MS"/>
          <w:b/>
          <w:sz w:val="24"/>
          <w:szCs w:val="24"/>
        </w:rPr>
        <w:t>Skarbem Państwa – Mazowieckim Urzędem Wojewódzkim w Warszawie</w:t>
      </w:r>
      <w:r w:rsidRPr="000320C0">
        <w:rPr>
          <w:rFonts w:eastAsia="Arial Unicode MS"/>
          <w:sz w:val="24"/>
          <w:szCs w:val="24"/>
        </w:rPr>
        <w:t>, pl. Bankowy 3/5, 00-950 Warszawa, NIP 5251008875, REGON 013272620,</w:t>
      </w:r>
      <w:r w:rsidRPr="000320C0">
        <w:rPr>
          <w:sz w:val="24"/>
          <w:szCs w:val="24"/>
        </w:rPr>
        <w:t xml:space="preserve"> zwanym </w:t>
      </w:r>
      <w:r w:rsidRPr="000320C0">
        <w:rPr>
          <w:b/>
          <w:sz w:val="24"/>
          <w:szCs w:val="24"/>
        </w:rPr>
        <w:t>dalej Zamawiającym</w:t>
      </w:r>
      <w:r w:rsidRPr="000320C0">
        <w:rPr>
          <w:sz w:val="24"/>
          <w:szCs w:val="24"/>
        </w:rPr>
        <w:t>, reprezentowanym przez:</w:t>
      </w:r>
    </w:p>
    <w:p w14:paraId="1A473C9A" w14:textId="06C78DFD" w:rsidR="00040D56" w:rsidRPr="000320C0" w:rsidRDefault="00040D56" w:rsidP="00040D56">
      <w:pPr>
        <w:shd w:val="clear" w:color="auto" w:fill="FFFFFF"/>
        <w:spacing w:before="120" w:line="276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Dyrektora Generalnego Mazowieckiego Urzędu Wojewódzkiego w Warszawie z upoważnienia którego działa </w:t>
      </w:r>
      <w:r w:rsidR="009751D6">
        <w:rPr>
          <w:sz w:val="24"/>
          <w:szCs w:val="24"/>
        </w:rPr>
        <w:t>…………………..</w:t>
      </w:r>
      <w:r w:rsidRPr="000320C0">
        <w:rPr>
          <w:b/>
          <w:sz w:val="24"/>
          <w:szCs w:val="24"/>
        </w:rPr>
        <w:t xml:space="preserve"> </w:t>
      </w:r>
      <w:r w:rsidRPr="000320C0">
        <w:rPr>
          <w:sz w:val="24"/>
          <w:szCs w:val="24"/>
        </w:rPr>
        <w:t xml:space="preserve">– </w:t>
      </w:r>
      <w:r w:rsidR="009751D6">
        <w:rPr>
          <w:sz w:val="24"/>
          <w:szCs w:val="24"/>
        </w:rPr>
        <w:t>……………….</w:t>
      </w:r>
      <w:r w:rsidRPr="000320C0">
        <w:rPr>
          <w:sz w:val="24"/>
          <w:szCs w:val="24"/>
        </w:rPr>
        <w:t xml:space="preserve"> w Mazowieckim Urzędzie Wojewódzkim w Warszawie, na podstawie upoważnienia </w:t>
      </w:r>
      <w:r w:rsidR="009751D6">
        <w:rPr>
          <w:sz w:val="24"/>
          <w:szCs w:val="24"/>
        </w:rPr>
        <w:t>……………..</w:t>
      </w:r>
      <w:r w:rsidR="00400371" w:rsidRPr="000320C0">
        <w:rPr>
          <w:sz w:val="24"/>
          <w:szCs w:val="24"/>
        </w:rPr>
        <w:t xml:space="preserve">., </w:t>
      </w:r>
      <w:r w:rsidRPr="000320C0">
        <w:rPr>
          <w:sz w:val="24"/>
          <w:szCs w:val="24"/>
        </w:rPr>
        <w:t xml:space="preserve">którego </w:t>
      </w:r>
      <w:r w:rsidR="009751D6">
        <w:rPr>
          <w:sz w:val="24"/>
          <w:szCs w:val="24"/>
        </w:rPr>
        <w:t xml:space="preserve">kserokopia </w:t>
      </w:r>
      <w:r w:rsidRPr="000320C0">
        <w:rPr>
          <w:sz w:val="24"/>
          <w:szCs w:val="24"/>
        </w:rPr>
        <w:t xml:space="preserve">stanowi </w:t>
      </w:r>
      <w:r w:rsidRPr="000320C0">
        <w:rPr>
          <w:b/>
          <w:sz w:val="24"/>
          <w:szCs w:val="24"/>
        </w:rPr>
        <w:t>załącznik nr 5</w:t>
      </w:r>
      <w:r w:rsidRPr="000320C0">
        <w:rPr>
          <w:sz w:val="24"/>
          <w:szCs w:val="24"/>
        </w:rPr>
        <w:t xml:space="preserve"> do niniejszej Umowy,</w:t>
      </w:r>
    </w:p>
    <w:p w14:paraId="39ECB19E" w14:textId="77777777" w:rsidR="00040D56" w:rsidRPr="000320C0" w:rsidRDefault="00040D56" w:rsidP="00040D56">
      <w:pPr>
        <w:shd w:val="clear" w:color="auto" w:fill="FFFFFF"/>
        <w:spacing w:before="120" w:line="276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zwanym dalej „</w:t>
      </w:r>
      <w:r w:rsidRPr="000320C0">
        <w:rPr>
          <w:b/>
          <w:sz w:val="24"/>
          <w:szCs w:val="24"/>
        </w:rPr>
        <w:t>Zamawiającym</w:t>
      </w:r>
      <w:r w:rsidRPr="000320C0">
        <w:rPr>
          <w:sz w:val="24"/>
          <w:szCs w:val="24"/>
        </w:rPr>
        <w:t>”,</w:t>
      </w:r>
    </w:p>
    <w:p w14:paraId="4866D3CA" w14:textId="77777777" w:rsidR="00040D56" w:rsidRPr="000320C0" w:rsidRDefault="00040D56" w:rsidP="00040D56">
      <w:pPr>
        <w:pStyle w:val="Teksttreci21"/>
        <w:shd w:val="clear" w:color="auto" w:fill="auto"/>
        <w:spacing w:before="0" w:after="63" w:line="360" w:lineRule="auto"/>
        <w:ind w:firstLine="0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a</w:t>
      </w:r>
    </w:p>
    <w:p w14:paraId="2BD7BA9C" w14:textId="54571D20" w:rsidR="00040D56" w:rsidRPr="000320C0" w:rsidRDefault="007B1E4F" w:rsidP="00040D56">
      <w:pPr>
        <w:shd w:val="clear" w:color="auto" w:fill="FFFFFF"/>
        <w:spacing w:before="120" w:line="276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………………..</w:t>
      </w:r>
      <w:r w:rsidR="00040D56" w:rsidRPr="000320C0">
        <w:rPr>
          <w:sz w:val="24"/>
          <w:szCs w:val="24"/>
        </w:rPr>
        <w:t xml:space="preserve">  z siedzibą </w:t>
      </w:r>
      <w:r w:rsidR="00BF4968" w:rsidRPr="000320C0">
        <w:rPr>
          <w:sz w:val="24"/>
          <w:szCs w:val="24"/>
        </w:rPr>
        <w:t xml:space="preserve">w </w:t>
      </w:r>
      <w:r w:rsidRPr="000320C0">
        <w:rPr>
          <w:sz w:val="24"/>
          <w:szCs w:val="24"/>
        </w:rPr>
        <w:t>………………., ...</w:t>
      </w:r>
      <w:r w:rsidR="00040D56" w:rsidRPr="000320C0">
        <w:rPr>
          <w:sz w:val="24"/>
          <w:szCs w:val="24"/>
        </w:rPr>
        <w:t>-</w:t>
      </w:r>
      <w:r w:rsidRPr="000320C0">
        <w:rPr>
          <w:sz w:val="24"/>
          <w:szCs w:val="24"/>
        </w:rPr>
        <w:t>...... ……..………..</w:t>
      </w:r>
      <w:r w:rsidR="00040D56" w:rsidRPr="000320C0">
        <w:rPr>
          <w:sz w:val="24"/>
          <w:szCs w:val="24"/>
        </w:rPr>
        <w:t>, wpisan</w:t>
      </w:r>
      <w:r w:rsidR="00BF4968" w:rsidRPr="000320C0">
        <w:rPr>
          <w:sz w:val="24"/>
          <w:szCs w:val="24"/>
        </w:rPr>
        <w:t xml:space="preserve">ą </w:t>
      </w:r>
      <w:r w:rsidR="00040D56" w:rsidRPr="000320C0">
        <w:rPr>
          <w:sz w:val="24"/>
          <w:szCs w:val="24"/>
        </w:rPr>
        <w:t xml:space="preserve"> </w:t>
      </w:r>
      <w:r w:rsidR="00BF4968" w:rsidRPr="000320C0">
        <w:rPr>
          <w:sz w:val="24"/>
          <w:szCs w:val="24"/>
        </w:rPr>
        <w:t xml:space="preserve">do rejestru przedsiębiorców Krajowego Rejestru Sądowego, prowadzonego przez Sąd Rejonowy </w:t>
      </w:r>
      <w:r w:rsidRPr="000320C0">
        <w:rPr>
          <w:sz w:val="24"/>
          <w:szCs w:val="24"/>
        </w:rPr>
        <w:t>………………………………………………………</w:t>
      </w:r>
      <w:r w:rsidR="00BF4968" w:rsidRPr="000320C0">
        <w:rPr>
          <w:sz w:val="24"/>
          <w:szCs w:val="24"/>
        </w:rPr>
        <w:t xml:space="preserve">, </w:t>
      </w:r>
      <w:r w:rsidRPr="000320C0">
        <w:rPr>
          <w:sz w:val="24"/>
          <w:szCs w:val="24"/>
        </w:rPr>
        <w:t>…………</w:t>
      </w:r>
      <w:r w:rsidR="00BF4968" w:rsidRPr="000320C0">
        <w:rPr>
          <w:sz w:val="24"/>
          <w:szCs w:val="24"/>
        </w:rPr>
        <w:t xml:space="preserve"> Wydział Gospodarczy </w:t>
      </w:r>
      <w:r w:rsidR="006F7871" w:rsidRPr="000320C0">
        <w:rPr>
          <w:sz w:val="24"/>
          <w:szCs w:val="24"/>
        </w:rPr>
        <w:br/>
        <w:t>KRS,</w:t>
      </w:r>
      <w:r w:rsidR="00BF4968" w:rsidRPr="000320C0">
        <w:rPr>
          <w:sz w:val="24"/>
          <w:szCs w:val="24"/>
        </w:rPr>
        <w:t xml:space="preserve"> pod numerem KRS </w:t>
      </w:r>
      <w:r w:rsidRPr="000320C0">
        <w:rPr>
          <w:sz w:val="24"/>
          <w:szCs w:val="24"/>
        </w:rPr>
        <w:t>……………….</w:t>
      </w:r>
      <w:r w:rsidR="00BF4968" w:rsidRPr="000320C0">
        <w:rPr>
          <w:sz w:val="24"/>
          <w:szCs w:val="24"/>
        </w:rPr>
        <w:t xml:space="preserve">, posiadającym REGON </w:t>
      </w:r>
      <w:r w:rsidRPr="000320C0">
        <w:rPr>
          <w:sz w:val="24"/>
          <w:szCs w:val="24"/>
        </w:rPr>
        <w:t>……………….</w:t>
      </w:r>
      <w:r w:rsidR="00BF4968" w:rsidRPr="000320C0">
        <w:rPr>
          <w:sz w:val="24"/>
          <w:szCs w:val="24"/>
        </w:rPr>
        <w:t xml:space="preserve">, NIP </w:t>
      </w:r>
      <w:r w:rsidRPr="000320C0">
        <w:rPr>
          <w:sz w:val="24"/>
          <w:szCs w:val="24"/>
        </w:rPr>
        <w:t>…………………</w:t>
      </w:r>
      <w:r w:rsidR="00040D56" w:rsidRPr="000320C0">
        <w:rPr>
          <w:sz w:val="24"/>
          <w:szCs w:val="24"/>
        </w:rPr>
        <w:t>, reprezentowana przez:</w:t>
      </w:r>
    </w:p>
    <w:p w14:paraId="0E1EBE6E" w14:textId="775D1EAE" w:rsidR="00040D56" w:rsidRPr="000320C0" w:rsidRDefault="007B1E4F" w:rsidP="00040D56">
      <w:pPr>
        <w:pStyle w:val="Taims"/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………………………….</w:t>
      </w:r>
      <w:r w:rsidR="00040D56" w:rsidRPr="00032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–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>…………………………..(funkcja w strukturze firmy)</w:t>
      </w:r>
    </w:p>
    <w:p w14:paraId="4C7C2793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zwaną dalej </w:t>
      </w: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Wykonawcą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</w:p>
    <w:p w14:paraId="52071349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łącznie zwanych </w:t>
      </w: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Stronami,</w:t>
      </w:r>
    </w:p>
    <w:p w14:paraId="747BAC09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4783D147" w14:textId="18A36C3B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>W wyniku przeprowadzonego postępowania w trybie rozeznania rynku, do którego nie ma zastosowania ustawa z dnia 11 września 2019 r. Prawo zamówień publicznych</w:t>
      </w:r>
      <w:r w:rsidR="0023379A">
        <w:rPr>
          <w:rFonts w:ascii="Times New Roman" w:hAnsi="Times New Roman" w:cs="Times New Roman"/>
          <w:sz w:val="24"/>
          <w:szCs w:val="24"/>
        </w:rPr>
        <w:t xml:space="preserve"> (Dz.U z 2024 r., poz.1320)</w:t>
      </w:r>
      <w:r w:rsidRPr="000320C0">
        <w:rPr>
          <w:rFonts w:ascii="Times New Roman" w:hAnsi="Times New Roman" w:cs="Times New Roman"/>
          <w:sz w:val="24"/>
          <w:szCs w:val="24"/>
        </w:rPr>
        <w:t>, zgodnie z art. 60 ust. 2 ustawy z dnia 7 lipca 2023 r.</w:t>
      </w:r>
      <w:r w:rsidR="0023379A">
        <w:rPr>
          <w:rFonts w:ascii="Times New Roman" w:hAnsi="Times New Roman" w:cs="Times New Roman"/>
          <w:sz w:val="24"/>
          <w:szCs w:val="24"/>
        </w:rPr>
        <w:t xml:space="preserve"> </w:t>
      </w:r>
      <w:r w:rsidRPr="000320C0">
        <w:rPr>
          <w:rFonts w:ascii="Times New Roman" w:hAnsi="Times New Roman" w:cs="Times New Roman"/>
          <w:sz w:val="24"/>
          <w:szCs w:val="24"/>
        </w:rPr>
        <w:t xml:space="preserve"> o świadczeniu wspierającym</w:t>
      </w:r>
      <w:r w:rsidR="0023379A">
        <w:rPr>
          <w:rFonts w:ascii="Times New Roman" w:hAnsi="Times New Roman" w:cs="Times New Roman"/>
          <w:sz w:val="24"/>
          <w:szCs w:val="24"/>
        </w:rPr>
        <w:t xml:space="preserve"> ( Dz. U z </w:t>
      </w:r>
      <w:r w:rsidR="003205A4">
        <w:rPr>
          <w:rFonts w:ascii="Times New Roman" w:hAnsi="Times New Roman" w:cs="Times New Roman"/>
          <w:sz w:val="24"/>
          <w:szCs w:val="24"/>
        </w:rPr>
        <w:t>2023 r.,</w:t>
      </w:r>
      <w:r w:rsidR="009751D6">
        <w:rPr>
          <w:rFonts w:ascii="Times New Roman" w:hAnsi="Times New Roman" w:cs="Times New Roman"/>
          <w:sz w:val="24"/>
          <w:szCs w:val="24"/>
        </w:rPr>
        <w:t xml:space="preserve"> </w:t>
      </w:r>
      <w:r w:rsidR="003205A4">
        <w:rPr>
          <w:rFonts w:ascii="Times New Roman" w:hAnsi="Times New Roman" w:cs="Times New Roman"/>
          <w:sz w:val="24"/>
          <w:szCs w:val="24"/>
        </w:rPr>
        <w:t xml:space="preserve">poz. 1429 ze </w:t>
      </w:r>
      <w:r w:rsidR="009751D6">
        <w:rPr>
          <w:rFonts w:ascii="Times New Roman" w:hAnsi="Times New Roman" w:cs="Times New Roman"/>
          <w:sz w:val="24"/>
          <w:szCs w:val="24"/>
        </w:rPr>
        <w:t>zm.</w:t>
      </w:r>
      <w:r w:rsidR="003205A4">
        <w:rPr>
          <w:rFonts w:ascii="Times New Roman" w:hAnsi="Times New Roman" w:cs="Times New Roman"/>
          <w:sz w:val="24"/>
          <w:szCs w:val="24"/>
        </w:rPr>
        <w:t>)</w:t>
      </w:r>
      <w:r w:rsidRPr="000320C0">
        <w:rPr>
          <w:rFonts w:ascii="Times New Roman" w:hAnsi="Times New Roman" w:cs="Times New Roman"/>
          <w:sz w:val="24"/>
          <w:szCs w:val="24"/>
        </w:rPr>
        <w:t>, została zawarta umowa następującej treści:</w:t>
      </w:r>
    </w:p>
    <w:p w14:paraId="27005BF3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53D433DF" w14:textId="77777777" w:rsidR="00040D56" w:rsidRPr="000320C0" w:rsidRDefault="00040D56" w:rsidP="000320C0">
      <w:pPr>
        <w:pStyle w:val="Taims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0C0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14:paraId="2B6E4072" w14:textId="17A07957" w:rsidR="007B1E4F" w:rsidRPr="000320C0" w:rsidRDefault="00040D56" w:rsidP="000320C0">
      <w:pPr>
        <w:pStyle w:val="Pa5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0C0">
        <w:rPr>
          <w:rFonts w:ascii="Times New Roman" w:eastAsia="Times New Roman" w:hAnsi="Times New Roman" w:cs="Times New Roman"/>
          <w:lang w:eastAsia="pl-PL"/>
        </w:rPr>
        <w:t>Przedmiotem umowy jest zakup i dostarczenie fabrycznie nowych przeznaczonych na rynek Polski</w:t>
      </w:r>
      <w:r w:rsidR="003068AB" w:rsidRPr="000320C0">
        <w:rPr>
          <w:rFonts w:ascii="Times New Roman" w:eastAsia="Times New Roman" w:hAnsi="Times New Roman" w:cs="Times New Roman"/>
          <w:lang w:eastAsia="pl-PL"/>
        </w:rPr>
        <w:t xml:space="preserve"> urządzeń telekomunikacyjnych</w:t>
      </w:r>
      <w:r w:rsidR="00744EE5" w:rsidRPr="000320C0">
        <w:rPr>
          <w:rFonts w:ascii="Times New Roman" w:eastAsia="Times New Roman" w:hAnsi="Times New Roman" w:cs="Times New Roman"/>
          <w:lang w:eastAsia="pl-PL"/>
        </w:rPr>
        <w:t xml:space="preserve"> zgodnych z zapytaniem ofertowym</w:t>
      </w:r>
      <w:r w:rsidR="003068AB" w:rsidRPr="000320C0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18A25B5" w14:textId="77777777" w:rsidR="007B1E4F" w:rsidRPr="000320C0" w:rsidRDefault="007B1E4F" w:rsidP="007B1E4F">
      <w:pPr>
        <w:pStyle w:val="Default"/>
        <w:rPr>
          <w:color w:val="auto"/>
        </w:rPr>
      </w:pPr>
    </w:p>
    <w:p w14:paraId="78E085D7" w14:textId="0C9F8D5E" w:rsidR="00040D56" w:rsidRPr="000320C0" w:rsidRDefault="00040D56" w:rsidP="00400371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kern w:val="24"/>
          <w:sz w:val="24"/>
          <w:szCs w:val="24"/>
        </w:rPr>
      </w:pPr>
      <w:r w:rsidRPr="000320C0">
        <w:rPr>
          <w:rFonts w:eastAsia="Arial"/>
          <w:kern w:val="24"/>
          <w:sz w:val="24"/>
          <w:szCs w:val="24"/>
          <w:lang w:eastAsia="hi-IN" w:bidi="hi-IN"/>
        </w:rPr>
        <w:t xml:space="preserve">Dla  każdego </w:t>
      </w:r>
      <w:r w:rsidR="007B1E4F" w:rsidRPr="000320C0">
        <w:rPr>
          <w:rFonts w:eastAsia="Arial"/>
          <w:kern w:val="24"/>
          <w:sz w:val="24"/>
          <w:szCs w:val="24"/>
          <w:lang w:eastAsia="hi-IN" w:bidi="hi-IN"/>
        </w:rPr>
        <w:t xml:space="preserve">asortymentu, o którym mowa w ust. 1 </w:t>
      </w:r>
      <w:r w:rsidR="00BF4968" w:rsidRPr="000320C0">
        <w:rPr>
          <w:rFonts w:eastAsia="Arial"/>
          <w:kern w:val="24"/>
          <w:sz w:val="24"/>
          <w:szCs w:val="24"/>
          <w:lang w:eastAsia="hi-IN" w:bidi="hi-IN"/>
        </w:rPr>
        <w:t xml:space="preserve"> </w:t>
      </w:r>
      <w:r w:rsidRPr="000320C0">
        <w:rPr>
          <w:rFonts w:eastAsia="Arial"/>
          <w:kern w:val="24"/>
          <w:sz w:val="24"/>
          <w:szCs w:val="24"/>
          <w:lang w:eastAsia="hi-IN" w:bidi="hi-IN"/>
        </w:rPr>
        <w:t xml:space="preserve">Wykonawca jest zobowiązany dołączyć: </w:t>
      </w:r>
    </w:p>
    <w:p w14:paraId="587B73CD" w14:textId="77777777" w:rsidR="00040D56" w:rsidRPr="000320C0" w:rsidRDefault="00040D56" w:rsidP="00400371">
      <w:pPr>
        <w:numPr>
          <w:ilvl w:val="1"/>
          <w:numId w:val="16"/>
        </w:numPr>
        <w:tabs>
          <w:tab w:val="left" w:pos="567"/>
        </w:tabs>
        <w:suppressAutoHyphens/>
        <w:adjustRightInd/>
        <w:spacing w:after="60" w:line="360" w:lineRule="auto"/>
        <w:ind w:left="788" w:hanging="431"/>
        <w:jc w:val="both"/>
        <w:rPr>
          <w:rFonts w:eastAsia="Arial"/>
          <w:kern w:val="24"/>
          <w:sz w:val="24"/>
          <w:szCs w:val="24"/>
          <w:lang w:eastAsia="ar-SA"/>
        </w:rPr>
      </w:pPr>
      <w:r w:rsidRPr="000320C0">
        <w:rPr>
          <w:rFonts w:eastAsia="Arial"/>
          <w:kern w:val="24"/>
          <w:sz w:val="24"/>
          <w:szCs w:val="24"/>
          <w:lang w:eastAsia="ar-SA"/>
        </w:rPr>
        <w:t xml:space="preserve">instrukcje obsługi dla użytkownika w języku polskim, łącznie zwanych „Dokumentacją”. </w:t>
      </w:r>
    </w:p>
    <w:p w14:paraId="1316727E" w14:textId="77777777" w:rsidR="00040D56" w:rsidRPr="000320C0" w:rsidRDefault="00040D56" w:rsidP="00400371">
      <w:pPr>
        <w:numPr>
          <w:ilvl w:val="1"/>
          <w:numId w:val="16"/>
        </w:numPr>
        <w:tabs>
          <w:tab w:val="left" w:pos="567"/>
        </w:tabs>
        <w:suppressAutoHyphens/>
        <w:adjustRightInd/>
        <w:spacing w:after="60" w:line="360" w:lineRule="auto"/>
        <w:ind w:left="788" w:hanging="431"/>
        <w:jc w:val="both"/>
        <w:rPr>
          <w:b/>
          <w:spacing w:val="-2"/>
          <w:sz w:val="24"/>
          <w:szCs w:val="24"/>
        </w:rPr>
      </w:pPr>
      <w:r w:rsidRPr="000320C0">
        <w:rPr>
          <w:rFonts w:eastAsia="Arial"/>
          <w:kern w:val="24"/>
          <w:sz w:val="24"/>
          <w:szCs w:val="24"/>
          <w:lang w:eastAsia="ar-SA"/>
        </w:rPr>
        <w:t xml:space="preserve">Zbiorcza kartę gwarancyjną z wypisanym numerami  seryjnymi oraz innym unikalnym numerem Urządzenia (zgodnym z numerem uwidocznionym na obudowie tego Urządzenia). </w:t>
      </w:r>
    </w:p>
    <w:p w14:paraId="5F32F847" w14:textId="77777777" w:rsidR="00040D56" w:rsidRPr="000320C0" w:rsidRDefault="00040D56" w:rsidP="000320C0">
      <w:pPr>
        <w:tabs>
          <w:tab w:val="left" w:pos="567"/>
        </w:tabs>
        <w:suppressAutoHyphens/>
        <w:adjustRightInd/>
        <w:spacing w:before="120" w:after="120" w:line="360" w:lineRule="auto"/>
        <w:ind w:left="567"/>
        <w:jc w:val="center"/>
        <w:rPr>
          <w:b/>
          <w:spacing w:val="-2"/>
          <w:sz w:val="24"/>
          <w:szCs w:val="24"/>
        </w:rPr>
      </w:pPr>
      <w:r w:rsidRPr="000320C0">
        <w:rPr>
          <w:b/>
          <w:spacing w:val="-2"/>
          <w:sz w:val="24"/>
          <w:szCs w:val="24"/>
        </w:rPr>
        <w:t>§ 2 TERMIN</w:t>
      </w:r>
    </w:p>
    <w:p w14:paraId="416BB7F3" w14:textId="7ACD88AF" w:rsidR="00040D56" w:rsidRPr="000320C0" w:rsidRDefault="00040D56" w:rsidP="00040D56">
      <w:pPr>
        <w:pStyle w:val="Standard"/>
        <w:spacing w:line="360" w:lineRule="auto"/>
        <w:jc w:val="both"/>
        <w:rPr>
          <w:b/>
          <w:spacing w:val="-2"/>
          <w:szCs w:val="24"/>
        </w:rPr>
      </w:pPr>
      <w:r w:rsidRPr="000320C0">
        <w:rPr>
          <w:szCs w:val="24"/>
        </w:rPr>
        <w:t xml:space="preserve">        Termin wykonania umowy </w:t>
      </w:r>
      <w:r w:rsidR="007B1E4F" w:rsidRPr="000320C0">
        <w:rPr>
          <w:rFonts w:ascii="Calibri" w:hAnsi="Calibri" w:cs="Calibri"/>
          <w:b/>
        </w:rPr>
        <w:t xml:space="preserve">do </w:t>
      </w:r>
      <w:r w:rsidR="0028525E">
        <w:rPr>
          <w:rFonts w:ascii="Calibri" w:hAnsi="Calibri" w:cs="Calibri"/>
          <w:b/>
        </w:rPr>
        <w:t>1</w:t>
      </w:r>
      <w:r w:rsidR="009751D6">
        <w:rPr>
          <w:rFonts w:ascii="Calibri" w:hAnsi="Calibri" w:cs="Calibri"/>
          <w:b/>
        </w:rPr>
        <w:t>6</w:t>
      </w:r>
      <w:r w:rsidR="003E5D15">
        <w:rPr>
          <w:rFonts w:ascii="Calibri" w:hAnsi="Calibri" w:cs="Calibri"/>
          <w:b/>
        </w:rPr>
        <w:t xml:space="preserve"> grudnia</w:t>
      </w:r>
      <w:r w:rsidR="007B1E4F" w:rsidRPr="000320C0">
        <w:rPr>
          <w:rFonts w:ascii="Calibri" w:hAnsi="Calibri" w:cs="Calibri"/>
          <w:b/>
        </w:rPr>
        <w:t xml:space="preserve"> 2024 r</w:t>
      </w:r>
      <w:r w:rsidR="007B1E4F" w:rsidRPr="000320C0">
        <w:rPr>
          <w:rFonts w:ascii="Calibri" w:hAnsi="Calibri" w:cs="Calibri"/>
        </w:rPr>
        <w:t>.</w:t>
      </w:r>
    </w:p>
    <w:p w14:paraId="5C7CBE4A" w14:textId="77777777" w:rsidR="00040D56" w:rsidRPr="000320C0" w:rsidRDefault="00040D56" w:rsidP="00040D56">
      <w:pPr>
        <w:pStyle w:val="Standard"/>
        <w:spacing w:line="360" w:lineRule="auto"/>
        <w:jc w:val="both"/>
        <w:rPr>
          <w:sz w:val="16"/>
          <w:szCs w:val="16"/>
        </w:rPr>
      </w:pPr>
    </w:p>
    <w:p w14:paraId="389D14FE" w14:textId="77777777" w:rsidR="00040D56" w:rsidRPr="000320C0" w:rsidRDefault="00040D56" w:rsidP="000320C0">
      <w:pPr>
        <w:pStyle w:val="Taims"/>
        <w:spacing w:before="120" w:after="12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§ 3  WARUNKI REALIZACJI UMOWY </w:t>
      </w:r>
    </w:p>
    <w:p w14:paraId="7D3B34A1" w14:textId="77777777" w:rsidR="00040D56" w:rsidRPr="000320C0" w:rsidRDefault="00040D56" w:rsidP="00040D56">
      <w:pPr>
        <w:widowControl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Wykonawca zobowiązany jest do dostarczenia przedmiotu umowy, o którym mowa w § 1 ust. 1,  jednorazowo do siedziby Zamawiającego w Warszawie przy pl. Bankowym 3/5.</w:t>
      </w:r>
    </w:p>
    <w:p w14:paraId="635EF4F4" w14:textId="08D0EB70" w:rsidR="00040D56" w:rsidRPr="000320C0" w:rsidRDefault="00040D56" w:rsidP="00040D56">
      <w:pPr>
        <w:widowControl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Dostawa będzie zrealizowana w dzień roboczy w godzinach od 08:30 do 14:30 Wykonawca jest zobowiązany powiadomić Zamawiającego telefonicznie lub za pośrednictwem poczty elektronicznej na adres wskazany w ust. 9 pkt.1 o planowanej dacie dostawy, nie później niż w dniu roboczym poprzedzającym jej realizację.</w:t>
      </w:r>
    </w:p>
    <w:p w14:paraId="4CE82735" w14:textId="77777777" w:rsidR="00040D56" w:rsidRPr="000320C0" w:rsidRDefault="00040D56" w:rsidP="00040D56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Odpowiedzialność za ewentualne szkody powstałe w trakcie transportu ponosi Wykonawca.</w:t>
      </w:r>
    </w:p>
    <w:p w14:paraId="0134EBAF" w14:textId="77777777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Zamawiający dokona odbioru Urządzeń lub zgłosi wady, usterki lub inne zastrzeżenia uzasadniające odmowę dokonania odbioru. Zamawiający ma prawo odmówić odbioru Urządzeń  w szczególności w przypadku stwierdzenia wad lub usterek Urządzeń, niekompletności dostawy, a także uchybienia innym obowiązkom Wykonawcy w realizacji Przedmiotu Umowy.</w:t>
      </w:r>
    </w:p>
    <w:p w14:paraId="66423A5D" w14:textId="77777777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W przypadku zgłoszenia uwag, wad, usterek  lub innych  zastrzeżeń ze strony Zamawiającego, Zamawiający wyznaczy termin na uwzględnienie uwag, usunięcie wad, usterek lub innych zastrzeżeń, w którym Wykonawca na własny koszt i ryzyko obowiązany jest do ich uwzględnienia lub usunięcia w całości. W takim przypadku procedura odbioru zostanie przeprowadzona ponownie, stosownie do postanowień niniejszego paragrafu. Za datę odbioru uważa się datę odbioru uwzględniającego wszystkie uwagi lub zastrzeżenia zgłoszone w imieniu Zamawiającego, przy czym wszystkie procedury odbiorcze powinny skończyć się w terminie określonym w § 2 Umowy.</w:t>
      </w:r>
    </w:p>
    <w:p w14:paraId="15C5FEEB" w14:textId="5615BB62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W przypadku nieuwzględnienia uwag lub nieusunięcia wad, usterek lub innych  zastrzeżeń przez Wykonawcę lub uwzględnienia ich niezgodnie z tym, co zgłosił Zamawiający, Zamawiający ma prawo do odstąpienia od Umowy w całości lub w części oraz żądania kary umownej, o której mowa w § 6 ust 1 pkt 1 Umowy a w wypadku nie skorzystania z prawa do odstąpienia kary umownej, o której mowa w § 6  ust. 1 pkt 2.</w:t>
      </w:r>
    </w:p>
    <w:p w14:paraId="67D14959" w14:textId="77777777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Dostawa przedmiotu Umowy będzie zakończona obustronnym sporządzeniem i podpisaniem Protokołu Odbioru przez osoby, o których mowa w ust 9 w tym ze strony Zamawiającego bez uwag i zastrzeżeń. Do Protokołu Odbioru Urządzeń Wykonawca zobowiązany jest przedstawić Dokumentację w tym instrukcje obsługi, karty gwarancyjne Urządzeń</w:t>
      </w:r>
      <w:r w:rsidRPr="000320C0">
        <w:rPr>
          <w:bCs/>
          <w:iCs/>
        </w:rPr>
        <w:t>.</w:t>
      </w:r>
      <w:r w:rsidRPr="000320C0">
        <w:rPr>
          <w:rStyle w:val="FontStyle12"/>
          <w:sz w:val="24"/>
          <w:szCs w:val="24"/>
        </w:rPr>
        <w:t xml:space="preserve"> </w:t>
      </w:r>
      <w:r w:rsidRPr="000320C0">
        <w:rPr>
          <w:bCs/>
          <w:iCs/>
          <w:sz w:val="24"/>
          <w:szCs w:val="24"/>
        </w:rPr>
        <w:t xml:space="preserve">Brak Dokumentacji uprawnia Zamawiającego do odmowy podpisania Protokołu Odbioru </w:t>
      </w:r>
    </w:p>
    <w:p w14:paraId="62F7BC36" w14:textId="77777777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Odpowiedzialność za Urządzenia dostarczone przez Wykonawcę przechodzi na Zamawiającego w momencie podpisania Protokołu Odbioru.</w:t>
      </w:r>
    </w:p>
    <w:p w14:paraId="54FC5E80" w14:textId="77777777" w:rsidR="00040D56" w:rsidRPr="000320C0" w:rsidRDefault="00040D56" w:rsidP="00040D56">
      <w:pPr>
        <w:widowControl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lastRenderedPageBreak/>
        <w:t>Strony wyznaczają następujących przedstawicieli upoważnionych do kontaktów w sprawie realizacji niniejszej umowy, kontroli jej przebiegu oraz podpisania protokołu odbioru:</w:t>
      </w:r>
    </w:p>
    <w:p w14:paraId="70C22A24" w14:textId="77777777" w:rsidR="00040D56" w:rsidRPr="000320C0" w:rsidRDefault="00040D56" w:rsidP="00040D56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osobą upoważnioną do kontaktowania się z Wykonawcą ze strony Zamawiającego jest: </w:t>
      </w:r>
    </w:p>
    <w:p w14:paraId="63D79885" w14:textId="77777777" w:rsidR="00040D56" w:rsidRPr="000320C0" w:rsidRDefault="00040D56" w:rsidP="00040D56">
      <w:pPr>
        <w:widowControl/>
        <w:spacing w:line="360" w:lineRule="auto"/>
        <w:ind w:left="1212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Marcin Boch mail: </w:t>
      </w:r>
      <w:hyperlink r:id="rId7" w:history="1">
        <w:r w:rsidRPr="000320C0">
          <w:rPr>
            <w:rStyle w:val="Hipercze"/>
            <w:color w:val="auto"/>
            <w:sz w:val="24"/>
            <w:szCs w:val="24"/>
          </w:rPr>
          <w:t>mboch@mazowieckie.pl</w:t>
        </w:r>
      </w:hyperlink>
      <w:r w:rsidRPr="000320C0">
        <w:rPr>
          <w:sz w:val="24"/>
          <w:szCs w:val="24"/>
        </w:rPr>
        <w:t>,  tel.: 22 695 75 04,</w:t>
      </w:r>
    </w:p>
    <w:p w14:paraId="61030074" w14:textId="77777777" w:rsidR="00040D56" w:rsidRPr="000320C0" w:rsidRDefault="00040D56" w:rsidP="00040D56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osobą odpowiedzialną ze strony Wykonawcy za realizację niniejszej umowy jest:   </w:t>
      </w:r>
    </w:p>
    <w:p w14:paraId="4B354FAF" w14:textId="6A435081" w:rsidR="00040D56" w:rsidRPr="000320C0" w:rsidRDefault="007B1E4F" w:rsidP="00040D56">
      <w:pPr>
        <w:pStyle w:val="Taims"/>
        <w:spacing w:line="360" w:lineRule="auto"/>
        <w:ind w:left="1146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…………………………….. </w:t>
      </w:r>
      <w:r w:rsidRPr="000320C0">
        <w:rPr>
          <w:sz w:val="24"/>
          <w:szCs w:val="24"/>
        </w:rPr>
        <w:t xml:space="preserve">mail: </w:t>
      </w:r>
      <w:r w:rsidRPr="000320C0">
        <w:t>………………..</w:t>
      </w:r>
      <w:r w:rsidRPr="000320C0">
        <w:rPr>
          <w:sz w:val="24"/>
          <w:szCs w:val="24"/>
        </w:rPr>
        <w:t xml:space="preserve">  tel.: ……………………,</w:t>
      </w:r>
    </w:p>
    <w:p w14:paraId="573EDBD7" w14:textId="77777777" w:rsidR="00040D56" w:rsidRPr="000320C0" w:rsidRDefault="00040D56" w:rsidP="00040D56">
      <w:pPr>
        <w:widowControl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Strony mają prawo do zmiany osób, o których mowa w ust. 9 i danych teleadresowych </w:t>
      </w:r>
      <w:r w:rsidRPr="000320C0">
        <w:rPr>
          <w:sz w:val="24"/>
          <w:szCs w:val="24"/>
        </w:rPr>
        <w:br/>
        <w:t>w każdym czasie trwania umowy, informując o tym druga Stronę poprzez wysłanie powiadomienia na adres e-mail wskazany w ust. 9, bez konieczności sporządzania aneksu do umowy.</w:t>
      </w:r>
    </w:p>
    <w:p w14:paraId="2184BD32" w14:textId="77777777" w:rsidR="00040D56" w:rsidRPr="000320C0" w:rsidRDefault="00040D56" w:rsidP="000320C0">
      <w:pPr>
        <w:pStyle w:val="Taims"/>
        <w:spacing w:before="120" w:after="12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§ 4 WYNAGRODZENIE</w:t>
      </w:r>
    </w:p>
    <w:p w14:paraId="7C5AE4D4" w14:textId="02609F71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1. Wynagrodzenie za wykonanie  przedmiotu umowy  określonego w § 1 ustala się w wysokości: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br/>
      </w:r>
      <w:r w:rsidR="000320C0" w:rsidRPr="000320C0">
        <w:rPr>
          <w:rFonts w:ascii="Times New Roman" w:hAnsi="Times New Roman" w:cs="Times New Roman"/>
          <w:spacing w:val="-2"/>
          <w:sz w:val="24"/>
          <w:szCs w:val="24"/>
        </w:rPr>
        <w:t>…………..</w:t>
      </w:r>
      <w:r w:rsidRPr="000320C0">
        <w:t xml:space="preserve">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(słownie: </w:t>
      </w:r>
      <w:r w:rsidR="000320C0" w:rsidRPr="000320C0">
        <w:rPr>
          <w:rFonts w:ascii="Times New Roman" w:hAnsi="Times New Roman" w:cs="Times New Roman"/>
          <w:spacing w:val="-2"/>
          <w:sz w:val="24"/>
          <w:szCs w:val="24"/>
        </w:rPr>
        <w:t>……..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0320C0" w:rsidRPr="000320C0">
        <w:rPr>
          <w:rFonts w:ascii="Times New Roman" w:hAnsi="Times New Roman" w:cs="Times New Roman"/>
          <w:spacing w:val="-2"/>
          <w:sz w:val="24"/>
          <w:szCs w:val="24"/>
        </w:rPr>
        <w:t>….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/100) w tym należny podatek VAT w wysokości </w:t>
      </w:r>
      <w:r w:rsidR="000320C0" w:rsidRPr="000320C0">
        <w:rPr>
          <w:rFonts w:ascii="Times New Roman" w:hAnsi="Times New Roman" w:cs="Times New Roman"/>
          <w:b/>
          <w:spacing w:val="-2"/>
          <w:sz w:val="24"/>
          <w:szCs w:val="24"/>
        </w:rPr>
        <w:t>….,….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 zł, podstawie oferty Wykonawcy oraz Formularza ofertowego stanowiącego </w:t>
      </w: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załącznik nr </w:t>
      </w:r>
      <w:r w:rsidR="007B1E4F" w:rsidRPr="000320C0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  do niniejszej .</w:t>
      </w:r>
    </w:p>
    <w:p w14:paraId="460985A9" w14:textId="2B96EC75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2. Ceny jednostkowe określa oferta stanowiąca  Załącznik nr </w:t>
      </w:r>
      <w:r w:rsidR="007B1E4F" w:rsidRPr="000320C0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  do umowy</w:t>
      </w:r>
    </w:p>
    <w:p w14:paraId="76598CEB" w14:textId="77777777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0320C0">
        <w:rPr>
          <w:rFonts w:ascii="Times New Roman" w:eastAsia="SimSun" w:hAnsi="Times New Roman" w:cs="Times New Roman"/>
          <w:kern w:val="24"/>
          <w:sz w:val="24"/>
          <w:szCs w:val="24"/>
          <w:lang w:eastAsia="hi-IN" w:bidi="hi-IN"/>
        </w:rPr>
        <w:t>Wynagrodzenie brutto, o którym mowa w ust. 1 powyżej, zawiera wszelkie koszty związane z realizacją Umowy z uwzględnieniem podatku od towarów i usług VAT, innych opłat i podatków, opłat celnych. Wynagrodzenie obejmuje w szczególności: opłaty za transport, załadunek, wyładunek, gwarancje, licencje na oprogramowanie  Wynagrodzenie wyczerpuje wszelkie należności Wykonawcy wobec Zamawiającego związane z realizacją Umowy. Wykonawcy nie przysługuje zwrot od Zamawiającego jakichkolwiek dodatkowych kosztów, opłat i podatków poniesionych przez Wykonawcę w związku z realizacją Umowy.</w:t>
      </w:r>
    </w:p>
    <w:p w14:paraId="647FFC1E" w14:textId="77777777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eastAsia="SimSun" w:hAnsi="Times New Roman" w:cs="Times New Roman"/>
          <w:kern w:val="24"/>
          <w:sz w:val="24"/>
          <w:szCs w:val="24"/>
          <w:lang w:eastAsia="hi-IN" w:bidi="hi-IN"/>
        </w:rPr>
        <w:t>4.</w:t>
      </w:r>
      <w:r w:rsidRPr="000320C0" w:rsidDel="00A97695">
        <w:rPr>
          <w:rFonts w:ascii="Times New Roman" w:hAnsi="Times New Roman" w:cs="Times New Roman"/>
          <w:sz w:val="24"/>
          <w:szCs w:val="24"/>
        </w:rPr>
        <w:t xml:space="preserve"> </w:t>
      </w:r>
      <w:r w:rsidRPr="000320C0">
        <w:rPr>
          <w:rFonts w:ascii="Times New Roman" w:hAnsi="Times New Roman" w:cs="Times New Roman"/>
          <w:sz w:val="24"/>
          <w:szCs w:val="24"/>
        </w:rPr>
        <w:t xml:space="preserve">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>Zamawiający dopuszcza złożenie faktury VAT w formie:</w:t>
      </w:r>
    </w:p>
    <w:p w14:paraId="1CF808B5" w14:textId="77777777" w:rsidR="00040D56" w:rsidRPr="000320C0" w:rsidRDefault="00040D56" w:rsidP="00040D56">
      <w:pPr>
        <w:pStyle w:val="Taims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papierowej (oryginału)</w:t>
      </w:r>
    </w:p>
    <w:p w14:paraId="7272BA41" w14:textId="77777777" w:rsidR="00040D56" w:rsidRPr="000320C0" w:rsidRDefault="00040D56" w:rsidP="00040D56">
      <w:pPr>
        <w:pStyle w:val="Taims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w formie elektronicznej na adres e-mail Zamawiającego: bou@mazowieckie.pl.</w:t>
      </w:r>
    </w:p>
    <w:p w14:paraId="366039CA" w14:textId="61F81161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5. Zamawiający zobowiązuje się dokonać zapłaty należności za dostarczony przedmiot  umowy </w:t>
      </w:r>
      <w:r w:rsidRPr="000320C0">
        <w:rPr>
          <w:spacing w:val="-2"/>
          <w:sz w:val="24"/>
          <w:szCs w:val="24"/>
        </w:rPr>
        <w:br/>
        <w:t>w terminie 21 dni od otrzymania prawidłowo wystawionej faktury VAT na rachunek bankowy wykonawcy nr</w:t>
      </w:r>
      <w:r w:rsidRPr="000320C0">
        <w:rPr>
          <w:sz w:val="24"/>
          <w:szCs w:val="24"/>
        </w:rPr>
        <w:t xml:space="preserve"> </w:t>
      </w:r>
      <w:r w:rsidR="000320C0" w:rsidRPr="000320C0">
        <w:rPr>
          <w:spacing w:val="-2"/>
          <w:sz w:val="24"/>
          <w:szCs w:val="24"/>
        </w:rPr>
        <w:t>….</w:t>
      </w:r>
      <w:r w:rsidRPr="000320C0">
        <w:rPr>
          <w:spacing w:val="-2"/>
          <w:sz w:val="24"/>
          <w:szCs w:val="24"/>
        </w:rPr>
        <w:t xml:space="preserve"> </w:t>
      </w:r>
      <w:r w:rsidR="000320C0" w:rsidRPr="000320C0">
        <w:rPr>
          <w:spacing w:val="-2"/>
          <w:sz w:val="24"/>
          <w:szCs w:val="24"/>
        </w:rPr>
        <w:t>……</w:t>
      </w:r>
      <w:r w:rsidRPr="000320C0">
        <w:rPr>
          <w:spacing w:val="-2"/>
          <w:sz w:val="24"/>
          <w:szCs w:val="24"/>
        </w:rPr>
        <w:t xml:space="preserve"> </w:t>
      </w:r>
      <w:r w:rsidR="000320C0" w:rsidRPr="000320C0">
        <w:rPr>
          <w:spacing w:val="-2"/>
          <w:sz w:val="24"/>
          <w:szCs w:val="24"/>
        </w:rPr>
        <w:t xml:space="preserve">…… …… …… …… …… </w:t>
      </w:r>
      <w:r w:rsidRPr="000320C0">
        <w:rPr>
          <w:spacing w:val="-2"/>
          <w:sz w:val="24"/>
          <w:szCs w:val="24"/>
        </w:rPr>
        <w:t>Podstawą wystawienia faktury VAT jest podpisany protokół odbioru bez uwag i zastrzeżeń.</w:t>
      </w:r>
    </w:p>
    <w:p w14:paraId="2495BCB2" w14:textId="77777777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6. </w:t>
      </w:r>
      <w:r w:rsidRPr="000320C0">
        <w:rPr>
          <w:sz w:val="24"/>
          <w:szCs w:val="24"/>
        </w:rPr>
        <w:t>Wykonawca zobowiązany jest do złożenia faktury VAT w ciągu 2 dni roboczych od dnia podpisania protokołu protokół odbioru bez uwag i zastrzeżeń.</w:t>
      </w:r>
    </w:p>
    <w:p w14:paraId="1F74C8FD" w14:textId="377F05AC" w:rsidR="00040D56" w:rsidRPr="000320C0" w:rsidRDefault="00040D56" w:rsidP="00040D56">
      <w:p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7. Strony postanawiają, że jeżeli rachunek bankowy, którym posługuje się wykonawca nie będzie ujęty w wykazie podatników, o którym stanowi art. 96b ustawy z dnia 11 marca 2004r. </w:t>
      </w:r>
      <w:r w:rsidRPr="000320C0">
        <w:rPr>
          <w:sz w:val="24"/>
          <w:szCs w:val="24"/>
        </w:rPr>
        <w:br/>
        <w:t>o podatku od towarów i usług (Dz. U. z 202</w:t>
      </w:r>
      <w:r w:rsidR="007C1634">
        <w:rPr>
          <w:sz w:val="24"/>
          <w:szCs w:val="24"/>
        </w:rPr>
        <w:t>4</w:t>
      </w:r>
      <w:r w:rsidRPr="000320C0">
        <w:rPr>
          <w:sz w:val="24"/>
          <w:szCs w:val="24"/>
        </w:rPr>
        <w:t xml:space="preserve"> r. poz. </w:t>
      </w:r>
      <w:r w:rsidR="007C1634">
        <w:rPr>
          <w:sz w:val="24"/>
          <w:szCs w:val="24"/>
        </w:rPr>
        <w:t>361</w:t>
      </w:r>
      <w:r w:rsidRPr="000320C0">
        <w:rPr>
          <w:sz w:val="24"/>
          <w:szCs w:val="24"/>
        </w:rPr>
        <w:t xml:space="preserve">) – tzw. </w:t>
      </w:r>
      <w:r w:rsidRPr="000320C0">
        <w:rPr>
          <w:i/>
          <w:iCs/>
          <w:sz w:val="24"/>
          <w:szCs w:val="24"/>
        </w:rPr>
        <w:t>„białej liście podatników VAT”</w:t>
      </w:r>
      <w:r w:rsidRPr="000320C0">
        <w:rPr>
          <w:sz w:val="24"/>
          <w:szCs w:val="24"/>
        </w:rPr>
        <w:t xml:space="preserve">, </w:t>
      </w:r>
      <w:r w:rsidRPr="000320C0">
        <w:rPr>
          <w:sz w:val="24"/>
          <w:szCs w:val="24"/>
        </w:rPr>
        <w:lastRenderedPageBreak/>
        <w:t>Zamawiający będzie uprawniony do wstrzymania płatności i nie będzie stanowiło to naruszenia umowy.</w:t>
      </w:r>
    </w:p>
    <w:p w14:paraId="5E4F60F5" w14:textId="38D6C1C5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bCs/>
          <w:sz w:val="24"/>
          <w:szCs w:val="24"/>
        </w:rPr>
        <w:t xml:space="preserve">8. Na podstawie art. 4 ust. 3 ustawy z dnia 9 listopada 2018 r. o elektronicznym fakturowaniu w zamówieniach publicznych, koncesjach oraz roboty budowlane lub usługi oraz partnerstwie publiczno-prywatnym (Dz. U. z 2020 r. poz. 1666 z </w:t>
      </w:r>
      <w:r w:rsidR="009751D6" w:rsidRPr="000320C0">
        <w:rPr>
          <w:bCs/>
          <w:sz w:val="24"/>
          <w:szCs w:val="24"/>
        </w:rPr>
        <w:t>późn</w:t>
      </w:r>
      <w:r w:rsidRPr="000320C0">
        <w:rPr>
          <w:bCs/>
          <w:sz w:val="24"/>
          <w:szCs w:val="24"/>
        </w:rPr>
        <w:t>. zm.) Zamawiający wyłącza możliwość stosowania przez Wykonawcę względem Zamawiającego ustrukturyzowanych faktur elektronicznych w związku z realizacją niniejszej Umowy.</w:t>
      </w:r>
    </w:p>
    <w:p w14:paraId="2647890C" w14:textId="77777777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9. Za dzień zapłaty uznaje się dzień obciążenia rachunku bankowego Zamawiającego.</w:t>
      </w:r>
    </w:p>
    <w:p w14:paraId="2161565F" w14:textId="77777777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10. Wykonawca oświadcza, że jest podatnikiem VAT czynnym.</w:t>
      </w:r>
    </w:p>
    <w:p w14:paraId="2E3B3927" w14:textId="77777777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11.W przypadku wystawienia przez Wykonawcę faktury VAT niezgodnej z umową lub obowiązującymi przepisami prawa, Zamawiający ma prawo do wstrzymania płatności do czasu wyjaśnienia oraz otrzymania faktury korygującej, bez obowiązku zapłaty odsetek z tytułu niedotrzymania terminu zapłaty.</w:t>
      </w:r>
    </w:p>
    <w:p w14:paraId="310C6150" w14:textId="77777777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>12. Wykonawca nie może dokonać cesji wierzytelności z tytułu należnego wynagrodzenia na rzecz osoby trzeciej bez pisemnej zgody Zamawiającego.</w:t>
      </w:r>
    </w:p>
    <w:p w14:paraId="42FE133A" w14:textId="77777777" w:rsidR="00040D56" w:rsidRPr="000320C0" w:rsidRDefault="00040D56" w:rsidP="00040D56">
      <w:pPr>
        <w:autoSpaceDE/>
        <w:autoSpaceDN/>
        <w:adjustRightInd/>
        <w:spacing w:line="360" w:lineRule="auto"/>
        <w:jc w:val="center"/>
        <w:rPr>
          <w:b/>
          <w:spacing w:val="-2"/>
          <w:sz w:val="16"/>
          <w:szCs w:val="16"/>
        </w:rPr>
      </w:pPr>
    </w:p>
    <w:p w14:paraId="283477C1" w14:textId="77777777" w:rsidR="00040D56" w:rsidRPr="000320C0" w:rsidRDefault="00040D56" w:rsidP="00040D56">
      <w:pPr>
        <w:autoSpaceDE/>
        <w:autoSpaceDN/>
        <w:adjustRightInd/>
        <w:spacing w:line="360" w:lineRule="auto"/>
        <w:jc w:val="center"/>
        <w:rPr>
          <w:b/>
          <w:spacing w:val="-2"/>
          <w:sz w:val="24"/>
          <w:szCs w:val="24"/>
        </w:rPr>
      </w:pPr>
      <w:r w:rsidRPr="000320C0">
        <w:rPr>
          <w:b/>
          <w:spacing w:val="-2"/>
          <w:sz w:val="24"/>
          <w:szCs w:val="24"/>
        </w:rPr>
        <w:t>§ 5 RĘKOJMIA i GWARANCJA</w:t>
      </w:r>
    </w:p>
    <w:p w14:paraId="7FE2FF3A" w14:textId="77777777" w:rsidR="00040D56" w:rsidRPr="000320C0" w:rsidRDefault="00040D56" w:rsidP="00040D56">
      <w:pPr>
        <w:widowControl/>
        <w:numPr>
          <w:ilvl w:val="0"/>
          <w:numId w:val="11"/>
        </w:numPr>
        <w:tabs>
          <w:tab w:val="left" w:pos="284"/>
        </w:tabs>
        <w:spacing w:before="120" w:after="100" w:line="360" w:lineRule="auto"/>
        <w:ind w:left="284" w:hanging="284"/>
        <w:rPr>
          <w:rStyle w:val="FontStyle12"/>
          <w:rFonts w:ascii="Times New Roman" w:cs="Times New Roman"/>
          <w:sz w:val="24"/>
          <w:szCs w:val="24"/>
        </w:rPr>
      </w:pPr>
      <w:r w:rsidRPr="000320C0">
        <w:rPr>
          <w:rStyle w:val="FontStyle12"/>
          <w:rFonts w:ascii="Times New Roman" w:cs="Times New Roman"/>
          <w:sz w:val="24"/>
          <w:szCs w:val="24"/>
        </w:rPr>
        <w:t xml:space="preserve">Wykonawca </w:t>
      </w:r>
      <w:r w:rsidRPr="000320C0">
        <w:rPr>
          <w:sz w:val="24"/>
          <w:szCs w:val="24"/>
        </w:rPr>
        <w:t xml:space="preserve">gwarantuje, że dostarczone Urządzenia </w:t>
      </w:r>
      <w:r w:rsidRPr="000320C0">
        <w:rPr>
          <w:rStyle w:val="FontStyle12"/>
          <w:rFonts w:ascii="Times New Roman" w:cs="Times New Roman"/>
          <w:sz w:val="24"/>
          <w:szCs w:val="24"/>
        </w:rPr>
        <w:t xml:space="preserve">są fabrycznie nowe, nieużywane  kompletne,  </w:t>
      </w:r>
      <w:r w:rsidRPr="000320C0">
        <w:rPr>
          <w:sz w:val="24"/>
          <w:szCs w:val="24"/>
        </w:rPr>
        <w:t>wysokiej jakości i funkcjonalności</w:t>
      </w:r>
      <w:r w:rsidRPr="000320C0">
        <w:rPr>
          <w:rStyle w:val="FontStyle12"/>
          <w:rFonts w:ascii="Times New Roman" w:cs="Times New Roman"/>
          <w:sz w:val="24"/>
          <w:szCs w:val="24"/>
        </w:rPr>
        <w:t xml:space="preserve">, w oryginalnym nienaruszonym  opakowaniu, wprowadzone do obrotu na terytorium Rzeczypospolitej Polskiej. </w:t>
      </w:r>
    </w:p>
    <w:p w14:paraId="4266454A" w14:textId="77777777" w:rsidR="00040D56" w:rsidRPr="000320C0" w:rsidRDefault="00040D56" w:rsidP="00040D56">
      <w:pPr>
        <w:widowControl/>
        <w:numPr>
          <w:ilvl w:val="0"/>
          <w:numId w:val="11"/>
        </w:numPr>
        <w:tabs>
          <w:tab w:val="left" w:pos="284"/>
          <w:tab w:val="left" w:pos="567"/>
          <w:tab w:val="left" w:leader="dot" w:pos="5448"/>
        </w:tabs>
        <w:spacing w:before="120" w:after="100" w:line="360" w:lineRule="auto"/>
        <w:ind w:left="284" w:hanging="284"/>
        <w:jc w:val="both"/>
        <w:rPr>
          <w:rFonts w:eastAsia="Arial Unicode MS"/>
          <w:iCs/>
          <w:sz w:val="24"/>
          <w:szCs w:val="24"/>
        </w:rPr>
      </w:pPr>
      <w:r w:rsidRPr="000320C0">
        <w:rPr>
          <w:rFonts w:eastAsia="Arial Unicode MS"/>
          <w:iCs/>
          <w:sz w:val="24"/>
          <w:szCs w:val="24"/>
        </w:rPr>
        <w:t xml:space="preserve"> Dostarczone w ramach niniejszej Umowy Urządzenia są objęte  gwarancją jakości przez okres 24 miesięcy, liczony od dnia podpisania Protokołu Odbioru bez uwag i zastrzeżeń.</w:t>
      </w:r>
    </w:p>
    <w:p w14:paraId="687CED0A" w14:textId="77777777" w:rsidR="00040D56" w:rsidRPr="000320C0" w:rsidRDefault="00040D56" w:rsidP="00040D56">
      <w:pPr>
        <w:widowControl/>
        <w:numPr>
          <w:ilvl w:val="0"/>
          <w:numId w:val="11"/>
        </w:numPr>
        <w:tabs>
          <w:tab w:val="left" w:pos="284"/>
          <w:tab w:val="left" w:pos="426"/>
          <w:tab w:val="left" w:leader="dot" w:pos="5448"/>
        </w:tabs>
        <w:spacing w:before="120" w:after="100" w:line="360" w:lineRule="auto"/>
        <w:ind w:left="284" w:hanging="284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t>Wykonawca zobowiązuje się usuwać wszelkie usterki i wady, które zostaną zidentyfikowane w trakcie eksploatacji Urządzeń w okresie objętym gwarancją lub do dostarczenia Urządzenia  wolnego od wad na zasadach określonych w Umowie.</w:t>
      </w:r>
    </w:p>
    <w:p w14:paraId="1B9E8B93" w14:textId="77777777" w:rsidR="00040D56" w:rsidRPr="000320C0" w:rsidRDefault="00040D56" w:rsidP="00040D56">
      <w:pPr>
        <w:widowControl/>
        <w:numPr>
          <w:ilvl w:val="0"/>
          <w:numId w:val="11"/>
        </w:numPr>
        <w:tabs>
          <w:tab w:val="left" w:pos="284"/>
          <w:tab w:val="left" w:leader="dot" w:pos="5448"/>
        </w:tabs>
        <w:spacing w:before="120" w:after="100" w:line="360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t>Wykonawca zobowiązany jest do świadczenia usług gwarancyjnych na poniższych zasadach:</w:t>
      </w:r>
    </w:p>
    <w:p w14:paraId="2C5D524E" w14:textId="77777777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t>Usługa gwarancyjna będzie świadczona przez producenta Urządzenia  lub autoryzowanego partnera serwisowego producenta,</w:t>
      </w:r>
    </w:p>
    <w:p w14:paraId="132B5441" w14:textId="563FDAFC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t xml:space="preserve">Usługa gwarancyjna będzie świadczona w siedzibie Zamawiającego w </w:t>
      </w:r>
      <w:r w:rsidR="000320C0" w:rsidRPr="000320C0">
        <w:rPr>
          <w:rFonts w:eastAsia="Arial Unicode MS"/>
          <w:sz w:val="24"/>
          <w:szCs w:val="24"/>
        </w:rPr>
        <w:t>d</w:t>
      </w:r>
      <w:r w:rsidRPr="000320C0">
        <w:rPr>
          <w:rFonts w:eastAsia="Arial Unicode MS"/>
          <w:sz w:val="24"/>
          <w:szCs w:val="24"/>
        </w:rPr>
        <w:t xml:space="preserve">ni </w:t>
      </w:r>
      <w:r w:rsidR="000320C0" w:rsidRPr="000320C0">
        <w:rPr>
          <w:rFonts w:eastAsia="Arial Unicode MS"/>
          <w:sz w:val="24"/>
          <w:szCs w:val="24"/>
        </w:rPr>
        <w:t>r</w:t>
      </w:r>
      <w:r w:rsidRPr="000320C0">
        <w:rPr>
          <w:rFonts w:eastAsia="Arial Unicode MS"/>
          <w:sz w:val="24"/>
          <w:szCs w:val="24"/>
        </w:rPr>
        <w:t xml:space="preserve">obocze , a jeśli naprawa w siedzibie Zamawiającego będzie niemożliwa - usługa gwarancyjna będzie świadczona w systemie door-to-door. Odbiór Urządzenia/en   nastąpi w dni robocze tj. od poniedziałku do piątku z wyłączeniem dni ustawowo wolnych od pracy </w:t>
      </w:r>
      <w:r w:rsidRPr="000320C0">
        <w:rPr>
          <w:rFonts w:eastAsia="Arial Unicode MS"/>
          <w:sz w:val="24"/>
          <w:szCs w:val="24"/>
        </w:rPr>
        <w:br/>
        <w:t>w godzinach od 8:00 do 15:30,</w:t>
      </w:r>
    </w:p>
    <w:p w14:paraId="004BF3E5" w14:textId="202F3B83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lastRenderedPageBreak/>
        <w:t xml:space="preserve">Zgłoszenia będą przyjmowane przez Wykonawcę telefonicznie pod tel.: </w:t>
      </w:r>
      <w:r w:rsidR="000320C0" w:rsidRPr="000320C0">
        <w:rPr>
          <w:spacing w:val="-2"/>
          <w:sz w:val="24"/>
          <w:szCs w:val="24"/>
        </w:rPr>
        <w:t xml:space="preserve">……………… </w:t>
      </w:r>
      <w:r w:rsidRPr="000320C0">
        <w:rPr>
          <w:rFonts w:eastAsia="Arial Unicode MS"/>
          <w:sz w:val="24"/>
          <w:szCs w:val="24"/>
        </w:rPr>
        <w:t>lub drogą elektroniczną pod adresem:</w:t>
      </w:r>
      <w:r w:rsidR="007B1E4F" w:rsidRPr="000320C0">
        <w:rPr>
          <w:rFonts w:eastAsia="Arial Unicode MS"/>
          <w:sz w:val="24"/>
          <w:szCs w:val="24"/>
        </w:rPr>
        <w:t xml:space="preserve"> </w:t>
      </w:r>
      <w:r w:rsidR="007B1E4F" w:rsidRPr="000320C0">
        <w:t>………………</w:t>
      </w:r>
      <w:r w:rsidRPr="000320C0">
        <w:rPr>
          <w:spacing w:val="-2"/>
          <w:sz w:val="24"/>
          <w:szCs w:val="24"/>
        </w:rPr>
        <w:t xml:space="preserve"> </w:t>
      </w:r>
      <w:r w:rsidRPr="000320C0">
        <w:rPr>
          <w:rFonts w:eastAsia="Arial Unicode MS"/>
          <w:sz w:val="24"/>
          <w:szCs w:val="24"/>
        </w:rPr>
        <w:t xml:space="preserve">w </w:t>
      </w:r>
      <w:r w:rsidR="007C1634">
        <w:rPr>
          <w:rFonts w:eastAsia="Arial Unicode MS"/>
          <w:sz w:val="24"/>
          <w:szCs w:val="24"/>
        </w:rPr>
        <w:t>dni robocze</w:t>
      </w:r>
      <w:r w:rsidRPr="000320C0">
        <w:rPr>
          <w:rFonts w:eastAsia="Arial Unicode MS"/>
          <w:sz w:val="24"/>
          <w:szCs w:val="24"/>
        </w:rPr>
        <w:t xml:space="preserve"> w godzinach od 8:00 do 16:00,</w:t>
      </w:r>
    </w:p>
    <w:p w14:paraId="7CD84718" w14:textId="1AC274B2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Zgłoszone przez Zamawiającego w okresie gwarancji lub rękojmi wady ,usterki Urządzeń , Wykonawca zobowiązany jest niezwłocznie usunąć, nie później jednak, niż w terminie 5 dni roboczych od daty ich zgłoszenia przez Zamawiającego, chyba że Zamawiający wyrazi pisemną zgodę na inny technicznie uzasadniony termin. Wykonawca nie może odmówić usunięcia wad ze względu na wysokość związanych z tym kosztów. Czas naprawy będzie liczony od momentu otrzymania przez Wykonawcę pisemnego zgłoszenia usterki na nr faxu i e-mail, o którym mowa w pkt 3.</w:t>
      </w:r>
    </w:p>
    <w:p w14:paraId="102C58B0" w14:textId="77777777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W przypadku konieczności naprawy Urządzenia/eń poza miejscem użytkowania, Wykonawca zorganizuje transport do miejsca naprawy oraz po naprawie do miejsca użytkowania oraz pokrywa koszty transportu i ponosi ryzyko uszkodzenia lub przypadkowej utraty  Urządzenia. W przypadku jeżeli naprawa będzie trwała dłużej niż 5 dni roboczych  Wykonawca zobowiązany jest dostarczyć Urządzenie zastępcze o identycznych parametrach funkcjonalnych. Urządzenie powinno zostać dostarczone nie później niż 5 dnia roboczego trwania naprawy.</w:t>
      </w:r>
    </w:p>
    <w:p w14:paraId="10530845" w14:textId="72FEDC0F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W przypadku nie dostarczenia przez Wykonawcę na czas naprawy Urządzenia zastępczego Zamawiający ma prawo wypożyczyć na koszt Wykonawcy Urządzenie  o nie gorszych parametrach, zachowując jednocześnie prawo do naliczenia kary Umownej, o której mowa w § 6 ust. 1 pkt 3 .Art 480 kc nie stosuje się</w:t>
      </w:r>
      <w:r w:rsidR="00D25554" w:rsidRPr="000320C0">
        <w:rPr>
          <w:sz w:val="24"/>
          <w:szCs w:val="24"/>
        </w:rPr>
        <w:t>.</w:t>
      </w:r>
      <w:r w:rsidRPr="000320C0">
        <w:rPr>
          <w:sz w:val="24"/>
          <w:szCs w:val="24"/>
        </w:rPr>
        <w:t xml:space="preserve"> </w:t>
      </w:r>
    </w:p>
    <w:p w14:paraId="5C70F89C" w14:textId="77777777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Jeżeli naprawa będzie polegała na dostarczeniu nowego Urządzenia ,  to Urządzenie   to  musi mieć identyczne lub wyższe parametry funkcjonalne, a jego  wymiana może nastąpić tylko w terminie, który wskaże Zamawiający. Wykonawca nie może odmówić wykonania żadnych czynności objętych gwarancją jakości z uwagi na wysokość związanych z tym kosztów.</w:t>
      </w:r>
    </w:p>
    <w:p w14:paraId="74FE65B1" w14:textId="77777777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Wykonawca, zobowiązuje się do wymiany Urządzenia, dostarczonego w ramach Umowy, które uległo drugiej kolejnej awarii, na nowy wolny od wad, posiadający parametry techniczne i funkcjonalne nie gorsze od tych jaki posiadało Urządzenie  uszkodzone, w terminie 5 dni od dnia zgłoszenia przez Zamawiającego  pisemnego żądania. Okres gwarancji na Urządzenie nie może być krótszy niż pełny okres gwarancji przewidziany na Urządzenie dostarczone pierwotnie w ramach Umowy i biegnie od momentu podpisania Protokołu Odbioru wymienianego Urządzenia..</w:t>
      </w:r>
    </w:p>
    <w:p w14:paraId="5E901C27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Wszelkie koszty związane z naprawami gwarancyjnymi ponosi Wykonawca.</w:t>
      </w:r>
    </w:p>
    <w:p w14:paraId="5994F0E3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Okres gwarancji ulegnie przedłużeniu odpowiednio:</w:t>
      </w:r>
    </w:p>
    <w:p w14:paraId="41EA23CF" w14:textId="77777777" w:rsidR="00040D56" w:rsidRPr="000320C0" w:rsidRDefault="00040D56" w:rsidP="00040D56">
      <w:pPr>
        <w:pStyle w:val="Akapitzlist"/>
        <w:widowControl/>
        <w:numPr>
          <w:ilvl w:val="1"/>
          <w:numId w:val="10"/>
        </w:numPr>
        <w:suppressAutoHyphens/>
        <w:autoSpaceDE/>
        <w:autoSpaceDN/>
        <w:adjustRightInd/>
        <w:spacing w:after="100" w:line="360" w:lineRule="auto"/>
        <w:ind w:left="709" w:hanging="283"/>
        <w:jc w:val="both"/>
        <w:rPr>
          <w:sz w:val="24"/>
          <w:szCs w:val="24"/>
        </w:rPr>
      </w:pPr>
      <w:r w:rsidRPr="000320C0">
        <w:rPr>
          <w:sz w:val="24"/>
          <w:szCs w:val="24"/>
        </w:rPr>
        <w:lastRenderedPageBreak/>
        <w:t xml:space="preserve">w przypadku naprawy Urządzenia  – o okres wykonywania naprawy Urządzenia </w:t>
      </w:r>
    </w:p>
    <w:p w14:paraId="4E6C92E4" w14:textId="77777777" w:rsidR="00040D56" w:rsidRPr="000320C0" w:rsidRDefault="00040D56" w:rsidP="00040D56">
      <w:pPr>
        <w:pStyle w:val="Akapitzlist"/>
        <w:widowControl/>
        <w:numPr>
          <w:ilvl w:val="1"/>
          <w:numId w:val="10"/>
        </w:numPr>
        <w:suppressAutoHyphens/>
        <w:autoSpaceDE/>
        <w:autoSpaceDN/>
        <w:adjustRightInd/>
        <w:spacing w:after="100" w:line="360" w:lineRule="auto"/>
        <w:ind w:left="709" w:hanging="283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w przypadku dokonania wymiany Urządzenia – o okres gwarancji wymienianego Urządzenia </w:t>
      </w:r>
    </w:p>
    <w:p w14:paraId="364C14BD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W przypadku zmiany numeru telefonu lub siedziby, Wykonawca ma obowiązek powiadomienia o tym fakcie Zamawiającego z siedmiodniowym wyprzedzeniem, co pozwoli na utrzymanie ciągłości obsługi serwisowej.</w:t>
      </w:r>
    </w:p>
    <w:p w14:paraId="1FC45D52" w14:textId="31039F31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W przypadku jeżeli Wykonawca nie dokona naprawy Urządzenia   w terminach i na zasadach wskazanych powyżej, Zamawiający ma prawo bez upoważnienia sądowego  zlecić usunięcia wady lub usterki osobie trzeciej na koszt i ryzyko Wykonawcy bez potrzeby odrębnego wezwania i bez utraty gwarancji, zachowując jednocześnie prawo do naliczenia kary umownej, o której mowa w § 6 ust. 1 pkt 3. </w:t>
      </w:r>
    </w:p>
    <w:p w14:paraId="4B3CD147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W wypadku rozbieżności pomiędzy postanowieniami Umowy, a postanowieniami kart gwarancyjnych, pierwszeństwo mają postanowienia Umowy, chyba że karty gwarancyjne zawierają postanowienia korzystniejsze dla Zamawiającego.</w:t>
      </w:r>
    </w:p>
    <w:p w14:paraId="77357D5C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Dla uniknięcia wszelkich wątpliwości, Strony zgodnie postanawiają, że skorzystanie przez Zamawiającego z uprawnień z tytułu Gwarancji nie wyłącza możliwości wykonania przez Zamawiającego przysługujących mu na mocy bezwzględnie obowiązujących przepisów prawa uprawnień z tytułu rękojmi i odwrotnie, wykonanie uprawnień z tytułu rękojmi nie wyłącza wykonania uprawnień z tytułu Gwarancji. </w:t>
      </w:r>
    </w:p>
    <w:p w14:paraId="5A173A31" w14:textId="77777777" w:rsidR="00040D56" w:rsidRPr="000320C0" w:rsidRDefault="00040D56" w:rsidP="00040D56">
      <w:pPr>
        <w:pStyle w:val="Taims"/>
        <w:spacing w:after="24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§ 6 KARY UMOWNE </w:t>
      </w:r>
    </w:p>
    <w:p w14:paraId="482048BC" w14:textId="77777777" w:rsidR="00040D56" w:rsidRPr="000320C0" w:rsidRDefault="00040D56" w:rsidP="00040D56">
      <w:pPr>
        <w:pStyle w:val="Taims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Zamawiający zastrzega sobie możliwość naliczenia i dochodzenia kary umownej:</w:t>
      </w:r>
    </w:p>
    <w:p w14:paraId="19933375" w14:textId="77777777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w wysokości 10% wynagrodzenia brutto określonego w § 4 ust. 1, w przypadku odstąpienia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br/>
        <w:t>od umowy (w całości lub w części) przez Zamawiającego z powodu okoliczności, za które odpowiada Wykonawca;</w:t>
      </w:r>
    </w:p>
    <w:p w14:paraId="3F29DD34" w14:textId="77777777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w wysokości 2% wynagrodzenia brutto,</w:t>
      </w:r>
      <w:r w:rsidRPr="000320C0">
        <w:rPr>
          <w:rFonts w:ascii="Times New Roman" w:hAnsi="Times New Roman" w:cs="Times New Roman"/>
          <w:sz w:val="24"/>
          <w:szCs w:val="24"/>
        </w:rPr>
        <w:t xml:space="preserve"> brutto określonego w § 4 ust. 1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 w przypadku opóźnienia Wykonawcy w dostarczeniu przedmiotu umowy w stosunku do terminu określonego w § 2, za każdy rozpoczęty dzień  opóźnienia;  </w:t>
      </w:r>
    </w:p>
    <w:p w14:paraId="4417FB97" w14:textId="364D33AB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>opóźnienia w usuwaniu wad i usterek Urządzenia w okresie rękojmi i gwarancji w terminie określonym w § 5 ust. 4 pkt 4 – w wysokości 1% wynagrodzenia brutto określonego w § 4 ust. 1 Umowy za każdy rozpoczęty dzień opóźnienia ,</w:t>
      </w:r>
    </w:p>
    <w:p w14:paraId="671BB8AE" w14:textId="77777777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>opóźnienia w dostarczeniu Urządzenia  zastępczego  w terminie określonym w § 5 ust. 4 pkt 5) – w wysokości 0,5 % wynagrodzenia brutto określonego w § 4 ust. 1 Umowy, za każdy rozpoczęty dzień opóźnienia</w:t>
      </w:r>
    </w:p>
    <w:p w14:paraId="2D88C979" w14:textId="5DB32009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 xml:space="preserve">opóźnienia w wymianie Urządzenia  w terminie określonym w § 5 ust. 4 pkt 8 lub opóźnienia </w:t>
      </w:r>
      <w:r w:rsidRPr="000320C0">
        <w:rPr>
          <w:rFonts w:ascii="Times New Roman" w:hAnsi="Times New Roman" w:cs="Times New Roman"/>
          <w:sz w:val="24"/>
          <w:szCs w:val="24"/>
        </w:rPr>
        <w:lastRenderedPageBreak/>
        <w:t>w dostarczeniu nowego Urządzenia w terminie o którym mowa § 5 ust. 4 pkt 7  – w wysokości 0,5 % wynagrodzenia brutto określonego w § 4 ust. 1 Umowy za każdy rozpoczęty dzień opóźnienia.</w:t>
      </w:r>
    </w:p>
    <w:p w14:paraId="73A5EDC3" w14:textId="77777777" w:rsidR="00040D56" w:rsidRPr="000320C0" w:rsidRDefault="00040D56" w:rsidP="00040D56">
      <w:pPr>
        <w:pStyle w:val="Akapitzlist"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after="100" w:line="360" w:lineRule="auto"/>
        <w:ind w:right="40"/>
        <w:jc w:val="both"/>
        <w:rPr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 </w:t>
      </w:r>
      <w:r w:rsidRPr="000320C0">
        <w:rPr>
          <w:sz w:val="24"/>
          <w:szCs w:val="24"/>
        </w:rPr>
        <w:t>Wykonawca wyraża zgodę na potrącenie przez Zamawiającego naliczonych kar Umownych z przysługującego Wykonawcy wynagrodzenia za realizację Umowy wynagrodzenia lub zabezpieczenia należytego wykonania Umowy.</w:t>
      </w:r>
    </w:p>
    <w:p w14:paraId="3F9F44A1" w14:textId="77777777" w:rsidR="00040D56" w:rsidRPr="000320C0" w:rsidRDefault="00040D56" w:rsidP="00040D56">
      <w:pPr>
        <w:pStyle w:val="Taims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Łączna maksymalna wysokość naliczonych kar umownych nie może przekroczyć 40% wynagrodzenia brutto, o którym mowa w § 4 ust. 1.</w:t>
      </w:r>
    </w:p>
    <w:p w14:paraId="5C18B8D1" w14:textId="77777777" w:rsidR="00040D56" w:rsidRPr="000320C0" w:rsidRDefault="00040D56" w:rsidP="00040D56">
      <w:pPr>
        <w:pStyle w:val="Taims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Zamawiający zastrzega sobie prawo dochodzenia, na zasadach ogólnych Kodeksu Cywilnego, odszkodowania przewyższającego wysokość zastrzeżonych kar umownych.  </w:t>
      </w:r>
    </w:p>
    <w:p w14:paraId="3B770C15" w14:textId="77777777" w:rsidR="00040D56" w:rsidRPr="000320C0" w:rsidRDefault="00040D56" w:rsidP="00040D56">
      <w:pPr>
        <w:pStyle w:val="Taims"/>
        <w:spacing w:line="360" w:lineRule="auto"/>
        <w:ind w:left="284"/>
        <w:rPr>
          <w:rFonts w:ascii="Times New Roman" w:hAnsi="Times New Roman" w:cs="Times New Roman"/>
          <w:spacing w:val="-2"/>
          <w:sz w:val="16"/>
          <w:szCs w:val="16"/>
        </w:rPr>
      </w:pPr>
    </w:p>
    <w:p w14:paraId="61175985" w14:textId="77777777" w:rsidR="00040D56" w:rsidRPr="000320C0" w:rsidRDefault="00040D56" w:rsidP="000320C0">
      <w:pPr>
        <w:pStyle w:val="Taims"/>
        <w:spacing w:after="24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§ 7 ODSTĄPIENIE OD UMOWY</w:t>
      </w:r>
    </w:p>
    <w:p w14:paraId="57D21FA0" w14:textId="77777777" w:rsidR="00040D56" w:rsidRPr="000320C0" w:rsidRDefault="00040D56" w:rsidP="00040D56">
      <w:pPr>
        <w:numPr>
          <w:ilvl w:val="0"/>
          <w:numId w:val="6"/>
        </w:num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Zamawiający oprócz przypadków przewidzianych w kodeksie cywilnym, ma prawo odstąpienia od umowy w całości lub w części bez wyznaczania dodatkowego terminu w wypadku:</w:t>
      </w:r>
    </w:p>
    <w:p w14:paraId="331434F0" w14:textId="77777777" w:rsidR="00040D56" w:rsidRPr="000320C0" w:rsidRDefault="00040D56" w:rsidP="00040D56">
      <w:pPr>
        <w:numPr>
          <w:ilvl w:val="1"/>
          <w:numId w:val="6"/>
        </w:numPr>
        <w:spacing w:line="360" w:lineRule="auto"/>
        <w:ind w:left="709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opóźnienia w wykonaniu  przedmiotu umowy przez Wykonawcę o  co najmniej 5 dni </w:t>
      </w:r>
      <w:r w:rsidRPr="000320C0">
        <w:rPr>
          <w:spacing w:val="-2"/>
          <w:sz w:val="24"/>
          <w:szCs w:val="24"/>
        </w:rPr>
        <w:br/>
        <w:t>w stosunku do terminu określonego w § 2 umowy,</w:t>
      </w:r>
    </w:p>
    <w:p w14:paraId="293F9FAC" w14:textId="77777777" w:rsidR="00040D56" w:rsidRPr="000320C0" w:rsidRDefault="00040D56" w:rsidP="00040D56">
      <w:pPr>
        <w:numPr>
          <w:ilvl w:val="1"/>
          <w:numId w:val="6"/>
        </w:numPr>
        <w:spacing w:line="360" w:lineRule="auto"/>
        <w:ind w:left="709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dostarczenia Urządzeń lub Dokumentacji niezgodnych z umową ,</w:t>
      </w:r>
    </w:p>
    <w:p w14:paraId="08DD6414" w14:textId="77777777" w:rsidR="00040D56" w:rsidRPr="000320C0" w:rsidRDefault="00040D56" w:rsidP="00040D56">
      <w:pPr>
        <w:numPr>
          <w:ilvl w:val="1"/>
          <w:numId w:val="6"/>
        </w:numPr>
        <w:spacing w:line="360" w:lineRule="auto"/>
        <w:ind w:left="709"/>
        <w:jc w:val="both"/>
        <w:rPr>
          <w:spacing w:val="-2"/>
          <w:sz w:val="24"/>
          <w:szCs w:val="24"/>
        </w:rPr>
      </w:pPr>
      <w:r w:rsidRPr="000320C0">
        <w:rPr>
          <w:rFonts w:eastAsia="Arial"/>
          <w:sz w:val="24"/>
          <w:szCs w:val="24"/>
        </w:rPr>
        <w:t>gdy Wykonawca, bez uprzedniej zgody Zamawiającego, dokonana cesji wierzytelności wynikającej z umowy  na rzecz osoby trzeciej,</w:t>
      </w:r>
    </w:p>
    <w:p w14:paraId="3054F788" w14:textId="77777777" w:rsidR="00040D56" w:rsidRPr="000320C0" w:rsidRDefault="00040D56" w:rsidP="00040D56">
      <w:pPr>
        <w:numPr>
          <w:ilvl w:val="1"/>
          <w:numId w:val="6"/>
        </w:numPr>
        <w:spacing w:line="360" w:lineRule="auto"/>
        <w:ind w:left="709"/>
        <w:jc w:val="both"/>
        <w:rPr>
          <w:spacing w:val="-2"/>
          <w:sz w:val="24"/>
          <w:szCs w:val="24"/>
        </w:rPr>
      </w:pPr>
      <w:r w:rsidRPr="000320C0">
        <w:rPr>
          <w:rFonts w:eastAsia="Arial"/>
          <w:sz w:val="24"/>
          <w:szCs w:val="24"/>
        </w:rPr>
        <w:t>innych przypadkach przewidzianych w umowie.</w:t>
      </w:r>
    </w:p>
    <w:p w14:paraId="46A8F2F3" w14:textId="77777777" w:rsidR="00040D56" w:rsidRPr="000320C0" w:rsidRDefault="00040D56" w:rsidP="00040D56">
      <w:pPr>
        <w:numPr>
          <w:ilvl w:val="0"/>
          <w:numId w:val="6"/>
        </w:numPr>
        <w:spacing w:line="360" w:lineRule="auto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Prawo odstąpienia od umowy wykonuje się poprzez złożenie pisemnego oświadczenia </w:t>
      </w:r>
    </w:p>
    <w:p w14:paraId="5A7D263F" w14:textId="77777777" w:rsidR="00040D56" w:rsidRPr="000320C0" w:rsidRDefault="00040D56" w:rsidP="00040D56">
      <w:pPr>
        <w:spacing w:line="360" w:lineRule="auto"/>
        <w:ind w:left="360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o odstąpieniu od umowy w terminie 30 dni od daty powzięcia informacji o okoliczności uprawniającej do skorzystania z prawa do odstąpienia, nie później niż 30 dni od dnia określonego w </w:t>
      </w:r>
      <w:r w:rsidRPr="000320C0">
        <w:rPr>
          <w:b/>
          <w:spacing w:val="-2"/>
          <w:sz w:val="24"/>
          <w:szCs w:val="24"/>
        </w:rPr>
        <w:t xml:space="preserve"> </w:t>
      </w:r>
      <w:r w:rsidRPr="000320C0">
        <w:rPr>
          <w:spacing w:val="-2"/>
          <w:sz w:val="24"/>
          <w:szCs w:val="24"/>
        </w:rPr>
        <w:t>§ 2.</w:t>
      </w:r>
    </w:p>
    <w:p w14:paraId="0E313427" w14:textId="77777777" w:rsidR="00040D56" w:rsidRPr="000320C0" w:rsidRDefault="00040D56" w:rsidP="00040D56">
      <w:pPr>
        <w:numPr>
          <w:ilvl w:val="0"/>
          <w:numId w:val="6"/>
        </w:numPr>
        <w:spacing w:line="360" w:lineRule="auto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W wypadku odstąpienia od umowy w przypadku określonym ust. 1 Wykonawcy nie  przysługuje wynagrodzenie. W wypadku odstąpienia od umowy w części, wykonawcy przysługuje wynagrodzenia za część umowy wykonaną do dnia odstąpienia. </w:t>
      </w:r>
    </w:p>
    <w:p w14:paraId="10AA79E9" w14:textId="77777777" w:rsidR="00040D56" w:rsidRPr="000320C0" w:rsidRDefault="00040D56" w:rsidP="00040D56">
      <w:pPr>
        <w:numPr>
          <w:ilvl w:val="0"/>
          <w:numId w:val="6"/>
        </w:num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W wypadku odstąpienia od umowy pozostają w mocy obowiązki Wykonawcy do zapłaty kar umownych oraz odszkodowań z tytułu niewykonania umowy lub jej nienależytego wykonania, oraz warunki udzielonej gwarancji ,jeżeli odstąpienie nastąpiło w części.</w:t>
      </w:r>
    </w:p>
    <w:p w14:paraId="7713ACE4" w14:textId="77777777" w:rsidR="00040D56" w:rsidRPr="000320C0" w:rsidRDefault="00040D56" w:rsidP="00040D56">
      <w:pPr>
        <w:pStyle w:val="Taims"/>
        <w:spacing w:line="360" w:lineRule="auto"/>
        <w:ind w:left="360"/>
        <w:rPr>
          <w:rFonts w:ascii="Times New Roman" w:hAnsi="Times New Roman" w:cs="Times New Roman"/>
          <w:spacing w:val="-2"/>
          <w:sz w:val="16"/>
          <w:szCs w:val="16"/>
        </w:rPr>
      </w:pPr>
    </w:p>
    <w:p w14:paraId="48DCB172" w14:textId="77777777" w:rsidR="00040D56" w:rsidRPr="000320C0" w:rsidRDefault="00040D56" w:rsidP="000320C0">
      <w:pPr>
        <w:pStyle w:val="Taims"/>
        <w:spacing w:before="120" w:after="12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§ 8 POSTANOWIENIA KOŃCOWE</w:t>
      </w:r>
    </w:p>
    <w:p w14:paraId="55903DC0" w14:textId="77777777" w:rsidR="00040D56" w:rsidRPr="000320C0" w:rsidRDefault="00040D56" w:rsidP="00040D56">
      <w:pPr>
        <w:numPr>
          <w:ilvl w:val="0"/>
          <w:numId w:val="3"/>
        </w:numPr>
        <w:spacing w:line="360" w:lineRule="auto"/>
        <w:ind w:left="284" w:hanging="284"/>
        <w:jc w:val="both"/>
        <w:rPr>
          <w:rStyle w:val="xteksttreci3bezpogrubienia"/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 xml:space="preserve">Strony oświadczają, że dane kontaktowe pracowników, współpracowników i reprezentantów Stron udostępniane wzajemnie w niniejszej Umowie lub udostępnione drugiej Stronie w jakikolwiek </w:t>
      </w:r>
      <w:r w:rsidRPr="000320C0">
        <w:rPr>
          <w:sz w:val="24"/>
          <w:szCs w:val="24"/>
        </w:rPr>
        <w:lastRenderedPageBreak/>
        <w:t>sposób w okresie obowiązywania niniejszej Umowy przekazywane są w związku z wykonywaniem umowy. Udostępniane dane kontaktowe mogą obejmować: imię i nazwisko, adres e-mail, stanowisko służbowe i numer telefonu służbowego. Każda ze Stron będzie administratorem danych kontaktowych, które zostały jej udostępnione w ramach Umowy</w:t>
      </w:r>
      <w:r w:rsidRPr="000320C0">
        <w:rPr>
          <w:rStyle w:val="xteksttreci3bezpogrubienia"/>
          <w:rFonts w:eastAsia="Arial Unicode MS"/>
          <w:sz w:val="24"/>
          <w:szCs w:val="24"/>
        </w:rPr>
        <w:t>.</w:t>
      </w:r>
    </w:p>
    <w:p w14:paraId="199DD8B4" w14:textId="77777777" w:rsidR="00040D56" w:rsidRPr="000320C0" w:rsidRDefault="00040D56" w:rsidP="00040D56">
      <w:pPr>
        <w:numPr>
          <w:ilvl w:val="0"/>
          <w:numId w:val="3"/>
        </w:numPr>
        <w:spacing w:line="360" w:lineRule="auto"/>
        <w:ind w:left="284" w:hanging="284"/>
        <w:jc w:val="both"/>
        <w:rPr>
          <w:rStyle w:val="xteksttreci3bezpogrubienia"/>
          <w:rFonts w:eastAsia="Arial Unicode MS"/>
          <w:sz w:val="24"/>
          <w:szCs w:val="24"/>
        </w:rPr>
      </w:pPr>
      <w:r w:rsidRPr="000320C0">
        <w:rPr>
          <w:rStyle w:val="xteksttreci3bezpogrubienia"/>
          <w:rFonts w:eastAsia="Arial Unicode MS"/>
          <w:sz w:val="24"/>
          <w:szCs w:val="24"/>
        </w:rPr>
        <w:t>Wszelkie spory wynikłe z realizacji niniejszej umowy będą r</w:t>
      </w:r>
      <w:r w:rsidRPr="000320C0">
        <w:rPr>
          <w:sz w:val="24"/>
          <w:szCs w:val="24"/>
        </w:rPr>
        <w:t>ozstrzygać będzie sąd powszechny właściwy miejscowo dla siedziby Zamawiającego.</w:t>
      </w:r>
    </w:p>
    <w:p w14:paraId="578F1EB9" w14:textId="77777777" w:rsidR="00040D56" w:rsidRPr="000320C0" w:rsidRDefault="00040D56" w:rsidP="00040D56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Wykonawca zobowiązuje się do przekazania wszystkim osobom, których dane udostępnił Zamawiającemu w związku z realizacją niniejszej umowy, informacji, o których mowa w art. 14 Rozporządzenia Parlamentu Europejskiego i Rady (UE) 2016/679 z dnia 27 kwietnia 2016 r. w sprawie ochrony osób fizycznych w związku z przetwarzaniem danych osobowych i w sprawie swobodnego przepływu takich danych oraz uchylenia dyrektywy 95/46/WE, zgodnie z treścią klauzuli informacyjnej, stanowiącej </w:t>
      </w:r>
      <w:r w:rsidRPr="000320C0">
        <w:rPr>
          <w:b/>
          <w:sz w:val="24"/>
          <w:szCs w:val="24"/>
        </w:rPr>
        <w:t>załącznik nr 4</w:t>
      </w:r>
      <w:r w:rsidRPr="000320C0">
        <w:rPr>
          <w:sz w:val="24"/>
          <w:szCs w:val="24"/>
        </w:rPr>
        <w:t xml:space="preserve">  do umowy.</w:t>
      </w:r>
    </w:p>
    <w:p w14:paraId="289A74ED" w14:textId="77777777" w:rsidR="00040D56" w:rsidRPr="000320C0" w:rsidRDefault="00040D56" w:rsidP="00040D56">
      <w:pPr>
        <w:pStyle w:val="Taims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Wszelkie zmiany niniejszej umowy wymagają formy pisemnej pod rygorem nieważności, z zastrzeżeniem § 3 ust. 10.</w:t>
      </w:r>
    </w:p>
    <w:p w14:paraId="48847A25" w14:textId="77777777" w:rsidR="00040D56" w:rsidRPr="000320C0" w:rsidRDefault="00040D56" w:rsidP="00040D56">
      <w:pPr>
        <w:pStyle w:val="Taims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W sprawach nieuregulowanych postanowieniami niniejszej umowy, mają zastosowanie odpowiednie przepisy Kodeksu Cywilnego i ustawy o prawie autorskim i prawach pokrewnych </w:t>
      </w:r>
    </w:p>
    <w:p w14:paraId="1D4EB350" w14:textId="77777777" w:rsidR="00040D56" w:rsidRPr="000320C0" w:rsidRDefault="00040D56" w:rsidP="00040D56">
      <w:pPr>
        <w:pStyle w:val="Taims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Umowę sporządzono w 2 jednobrzmiących  egzemplarzach po jednym dla każdej ze Stron.</w:t>
      </w:r>
    </w:p>
    <w:p w14:paraId="6F41BDAE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4816B033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9727543" w14:textId="77777777" w:rsidR="00040D56" w:rsidRPr="000320C0" w:rsidRDefault="00040D56" w:rsidP="00040D56">
      <w:pPr>
        <w:pStyle w:val="Taims"/>
        <w:spacing w:line="360" w:lineRule="auto"/>
        <w:ind w:left="360"/>
        <w:jc w:val="lef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ZAMAWIAJĄCY                                                                                    WYKONAWCA</w:t>
      </w:r>
    </w:p>
    <w:p w14:paraId="270951ED" w14:textId="77777777" w:rsidR="00040D56" w:rsidRPr="000320C0" w:rsidRDefault="00040D56" w:rsidP="00040D56">
      <w:pPr>
        <w:pStyle w:val="Taims"/>
        <w:spacing w:line="360" w:lineRule="auto"/>
        <w:ind w:left="36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B98A89F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1A89A618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DB5A164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BFD356C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BF73DA3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AEA1220" w14:textId="660CB16A" w:rsidR="00400371" w:rsidRPr="000320C0" w:rsidRDefault="00040D56" w:rsidP="00400371">
      <w:pPr>
        <w:pStyle w:val="Default"/>
        <w:jc w:val="both"/>
        <w:rPr>
          <w:color w:val="auto"/>
        </w:rPr>
      </w:pPr>
      <w:r w:rsidRPr="000320C0">
        <w:rPr>
          <w:color w:val="auto"/>
        </w:rPr>
        <w:t>Załączniki:</w:t>
      </w:r>
    </w:p>
    <w:p w14:paraId="2E395D73" w14:textId="7FE6E0C6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>Nr.1  Formularz ofertowy</w:t>
      </w:r>
    </w:p>
    <w:p w14:paraId="4D686151" w14:textId="576F9BD4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>Nr.2  Zapytanie ofertowe</w:t>
      </w:r>
    </w:p>
    <w:p w14:paraId="0122BA01" w14:textId="1BD4CA7A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>Nr.3  Protokół odbioru</w:t>
      </w:r>
    </w:p>
    <w:p w14:paraId="7C9BA080" w14:textId="468D1559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>Nr.4  Klauzula informacyjna dotyczaca przetwarzania danych osobowych</w:t>
      </w:r>
    </w:p>
    <w:p w14:paraId="12F052E4" w14:textId="4405A3DD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>Nr.5  U</w:t>
      </w:r>
      <w:r w:rsidR="00BC144E" w:rsidRPr="000320C0">
        <w:rPr>
          <w:sz w:val="24"/>
          <w:szCs w:val="24"/>
        </w:rPr>
        <w:t>poważnienie</w:t>
      </w:r>
      <w:r w:rsidRPr="000320C0">
        <w:rPr>
          <w:sz w:val="24"/>
          <w:szCs w:val="24"/>
        </w:rPr>
        <w:t xml:space="preserve"> Nr 160/3/2024 z dnia 16 kwietnia 2024</w:t>
      </w:r>
    </w:p>
    <w:p w14:paraId="233E9969" w14:textId="502C06BA" w:rsidR="00400371" w:rsidRPr="000320C0" w:rsidRDefault="00400371" w:rsidP="00400371">
      <w:pPr>
        <w:rPr>
          <w:sz w:val="24"/>
          <w:szCs w:val="24"/>
        </w:rPr>
      </w:pPr>
    </w:p>
    <w:p w14:paraId="440AF007" w14:textId="4610035E" w:rsidR="00400371" w:rsidRPr="000320C0" w:rsidRDefault="00400371" w:rsidP="00400371">
      <w:pPr>
        <w:rPr>
          <w:sz w:val="24"/>
          <w:szCs w:val="24"/>
        </w:rPr>
      </w:pPr>
    </w:p>
    <w:sectPr w:rsidR="00400371" w:rsidRPr="000320C0" w:rsidSect="00AA1606">
      <w:headerReference w:type="default" r:id="rId8"/>
      <w:footerReference w:type="even" r:id="rId9"/>
      <w:footerReference w:type="default" r:id="rId10"/>
      <w:pgSz w:w="11909" w:h="16834"/>
      <w:pgMar w:top="1134" w:right="1077" w:bottom="1134" w:left="1077" w:header="709" w:footer="58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472A" w14:textId="77777777" w:rsidR="008A2221" w:rsidRDefault="008A2221">
      <w:r>
        <w:separator/>
      </w:r>
    </w:p>
  </w:endnote>
  <w:endnote w:type="continuationSeparator" w:id="0">
    <w:p w14:paraId="588E17B7" w14:textId="77777777" w:rsidR="008A2221" w:rsidRDefault="008A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7C25" w14:textId="77777777" w:rsidR="00DC3EEB" w:rsidRDefault="00040D56" w:rsidP="00C468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AC995F" w14:textId="77777777" w:rsidR="00DC3EEB" w:rsidRDefault="00DC3EEB" w:rsidP="00C468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B1A7" w14:textId="1A4B6C17" w:rsidR="00DC3EEB" w:rsidRPr="00117205" w:rsidRDefault="00040D56">
    <w:pPr>
      <w:pStyle w:val="Stopka"/>
      <w:jc w:val="right"/>
      <w:rPr>
        <w:rFonts w:ascii="Calibri Light" w:hAnsi="Calibri Light"/>
        <w:sz w:val="28"/>
        <w:szCs w:val="28"/>
      </w:rPr>
    </w:pPr>
    <w:r w:rsidRPr="00117205">
      <w:rPr>
        <w:rFonts w:ascii="Calibri Light" w:hAnsi="Calibri Light"/>
        <w:sz w:val="28"/>
        <w:szCs w:val="28"/>
      </w:rPr>
      <w:t xml:space="preserve">str. </w:t>
    </w:r>
    <w:r w:rsidRPr="00117205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117205">
      <w:rPr>
        <w:rFonts w:ascii="Calibri" w:hAnsi="Calibri"/>
        <w:sz w:val="22"/>
        <w:szCs w:val="22"/>
      </w:rPr>
      <w:fldChar w:fldCharType="separate"/>
    </w:r>
    <w:r w:rsidR="00FD0291" w:rsidRPr="00FD0291">
      <w:rPr>
        <w:rFonts w:ascii="Calibri Light" w:hAnsi="Calibri Light"/>
        <w:noProof/>
        <w:sz w:val="28"/>
        <w:szCs w:val="28"/>
      </w:rPr>
      <w:t>2</w:t>
    </w:r>
    <w:r w:rsidRPr="00117205">
      <w:rPr>
        <w:rFonts w:ascii="Calibri Light" w:hAnsi="Calibri Light"/>
        <w:sz w:val="28"/>
        <w:szCs w:val="28"/>
      </w:rPr>
      <w:fldChar w:fldCharType="end"/>
    </w:r>
  </w:p>
  <w:p w14:paraId="6B6C2245" w14:textId="77777777" w:rsidR="00DC3EEB" w:rsidRDefault="00DC3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5DA4A" w14:textId="77777777" w:rsidR="008A2221" w:rsidRDefault="008A2221">
      <w:r>
        <w:separator/>
      </w:r>
    </w:p>
  </w:footnote>
  <w:footnote w:type="continuationSeparator" w:id="0">
    <w:p w14:paraId="7E663067" w14:textId="77777777" w:rsidR="008A2221" w:rsidRDefault="008A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FAB7" w14:textId="77777777" w:rsidR="00DC3EEB" w:rsidRDefault="00DC3EEB">
    <w:pPr>
      <w:pStyle w:val="Nagwek"/>
    </w:pPr>
  </w:p>
  <w:p w14:paraId="54ADFC4C" w14:textId="77777777" w:rsidR="00DC3EEB" w:rsidRDefault="00DC3E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67"/>
    <w:multiLevelType w:val="hybridMultilevel"/>
    <w:tmpl w:val="4E100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E6FEF"/>
    <w:multiLevelType w:val="hybridMultilevel"/>
    <w:tmpl w:val="E196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A24"/>
    <w:multiLevelType w:val="hybridMultilevel"/>
    <w:tmpl w:val="F1F4E664"/>
    <w:lvl w:ilvl="0" w:tplc="27DC99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B4036A"/>
    <w:multiLevelType w:val="hybridMultilevel"/>
    <w:tmpl w:val="A22ABF54"/>
    <w:lvl w:ilvl="0" w:tplc="9846324C">
      <w:start w:val="1"/>
      <w:numFmt w:val="decimal"/>
      <w:lvlText w:val="%1."/>
      <w:lvlJc w:val="left"/>
      <w:pPr>
        <w:ind w:left="99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2CBA101A"/>
    <w:multiLevelType w:val="multilevel"/>
    <w:tmpl w:val="CC763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3B7AC4"/>
    <w:multiLevelType w:val="hybridMultilevel"/>
    <w:tmpl w:val="13667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C4B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D00503"/>
    <w:multiLevelType w:val="hybridMultilevel"/>
    <w:tmpl w:val="16865908"/>
    <w:lvl w:ilvl="0" w:tplc="6EDEBF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D440E78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6719AE"/>
    <w:multiLevelType w:val="hybridMultilevel"/>
    <w:tmpl w:val="3AE03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412F5D"/>
    <w:multiLevelType w:val="hybridMultilevel"/>
    <w:tmpl w:val="024A0EBE"/>
    <w:lvl w:ilvl="0" w:tplc="A520449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F36E783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EA48C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832417F"/>
    <w:multiLevelType w:val="hybridMultilevel"/>
    <w:tmpl w:val="C5283EE8"/>
    <w:lvl w:ilvl="0" w:tplc="C10A21F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50A80"/>
    <w:multiLevelType w:val="multilevel"/>
    <w:tmpl w:val="A0926E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68CC27C7"/>
    <w:multiLevelType w:val="hybridMultilevel"/>
    <w:tmpl w:val="18281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6755AA"/>
    <w:multiLevelType w:val="hybridMultilevel"/>
    <w:tmpl w:val="6C02E540"/>
    <w:lvl w:ilvl="0" w:tplc="5D2A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579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542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573D9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DFD19C1"/>
    <w:multiLevelType w:val="hybridMultilevel"/>
    <w:tmpl w:val="8B08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14"/>
  </w:num>
  <w:num w:numId="13">
    <w:abstractNumId w:val="18"/>
  </w:num>
  <w:num w:numId="14">
    <w:abstractNumId w:val="10"/>
  </w:num>
  <w:num w:numId="15">
    <w:abstractNumId w:val="17"/>
  </w:num>
  <w:num w:numId="16">
    <w:abstractNumId w:val="4"/>
  </w:num>
  <w:num w:numId="17">
    <w:abstractNumId w:val="16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56"/>
    <w:rsid w:val="00000A53"/>
    <w:rsid w:val="000320C0"/>
    <w:rsid w:val="00040D56"/>
    <w:rsid w:val="0005047B"/>
    <w:rsid w:val="000B1278"/>
    <w:rsid w:val="0010094B"/>
    <w:rsid w:val="00136508"/>
    <w:rsid w:val="001C6DCB"/>
    <w:rsid w:val="001D32AC"/>
    <w:rsid w:val="00232A6B"/>
    <w:rsid w:val="0023379A"/>
    <w:rsid w:val="0028525E"/>
    <w:rsid w:val="002D7328"/>
    <w:rsid w:val="003068AB"/>
    <w:rsid w:val="003205A4"/>
    <w:rsid w:val="003E5D15"/>
    <w:rsid w:val="00400371"/>
    <w:rsid w:val="0041262A"/>
    <w:rsid w:val="004345C1"/>
    <w:rsid w:val="00472BBE"/>
    <w:rsid w:val="00613B64"/>
    <w:rsid w:val="00663DCD"/>
    <w:rsid w:val="006F7871"/>
    <w:rsid w:val="00744EE5"/>
    <w:rsid w:val="007B1E4F"/>
    <w:rsid w:val="007C1634"/>
    <w:rsid w:val="008940EC"/>
    <w:rsid w:val="008A2221"/>
    <w:rsid w:val="009751D6"/>
    <w:rsid w:val="00985C6D"/>
    <w:rsid w:val="00A30351"/>
    <w:rsid w:val="00A8349B"/>
    <w:rsid w:val="00B819FB"/>
    <w:rsid w:val="00BC144E"/>
    <w:rsid w:val="00BC2571"/>
    <w:rsid w:val="00BE5757"/>
    <w:rsid w:val="00BF4968"/>
    <w:rsid w:val="00C2052D"/>
    <w:rsid w:val="00C8168C"/>
    <w:rsid w:val="00D01CE8"/>
    <w:rsid w:val="00D032C3"/>
    <w:rsid w:val="00D06845"/>
    <w:rsid w:val="00D25554"/>
    <w:rsid w:val="00DC3EEB"/>
    <w:rsid w:val="00E31E55"/>
    <w:rsid w:val="00EA2C6E"/>
    <w:rsid w:val="00F034D3"/>
    <w:rsid w:val="00F61CEB"/>
    <w:rsid w:val="00F62C4A"/>
    <w:rsid w:val="00F76843"/>
    <w:rsid w:val="00FA38B9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2AC5"/>
  <w15:chartTrackingRefBased/>
  <w15:docId w15:val="{5C64E36F-395C-42C1-B680-04D2009C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0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D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040D56"/>
  </w:style>
  <w:style w:type="paragraph" w:customStyle="1" w:styleId="Taims">
    <w:name w:val="Taims"/>
    <w:basedOn w:val="Normalny"/>
    <w:rsid w:val="00040D56"/>
    <w:pPr>
      <w:autoSpaceDE/>
      <w:autoSpaceDN/>
      <w:adjustRightInd/>
      <w:spacing w:line="288" w:lineRule="atLeast"/>
      <w:jc w:val="both"/>
    </w:pPr>
    <w:rPr>
      <w:rFonts w:ascii="Arial" w:hAnsi="Arial" w:cs="Arial"/>
    </w:rPr>
  </w:style>
  <w:style w:type="paragraph" w:customStyle="1" w:styleId="Standard">
    <w:name w:val="Standard"/>
    <w:rsid w:val="00040D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40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5,Akapit normalny,lp1"/>
    <w:basedOn w:val="Normalny"/>
    <w:link w:val="AkapitzlistZnak"/>
    <w:uiPriority w:val="34"/>
    <w:qFormat/>
    <w:rsid w:val="00040D56"/>
    <w:pPr>
      <w:ind w:left="708"/>
    </w:pPr>
  </w:style>
  <w:style w:type="paragraph" w:customStyle="1" w:styleId="Default">
    <w:name w:val="Default"/>
    <w:rsid w:val="00040D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xteksttreci3bezpogrubienia">
    <w:name w:val="x_teksttreci3bezpogrubienia"/>
    <w:rsid w:val="00040D56"/>
  </w:style>
  <w:style w:type="paragraph" w:customStyle="1" w:styleId="Teksttreci21">
    <w:name w:val="Tekst treści (2)1"/>
    <w:basedOn w:val="Normalny"/>
    <w:rsid w:val="00040D56"/>
    <w:pPr>
      <w:shd w:val="clear" w:color="auto" w:fill="FFFFFF"/>
      <w:autoSpaceDE/>
      <w:autoSpaceDN/>
      <w:adjustRightInd/>
      <w:spacing w:before="780" w:after="540" w:line="240" w:lineRule="atLeast"/>
      <w:ind w:hanging="360"/>
    </w:pPr>
    <w:rPr>
      <w:kern w:val="1"/>
      <w:sz w:val="22"/>
      <w:lang w:eastAsia="ar-SA"/>
    </w:rPr>
  </w:style>
  <w:style w:type="character" w:styleId="Hipercze">
    <w:name w:val="Hyperlink"/>
    <w:uiPriority w:val="99"/>
    <w:unhideWhenUsed/>
    <w:rsid w:val="00040D56"/>
    <w:rPr>
      <w:color w:val="0563C1"/>
      <w:u w:val="single"/>
    </w:rPr>
  </w:style>
  <w:style w:type="character" w:customStyle="1" w:styleId="FontStyle12">
    <w:name w:val="Font Style12"/>
    <w:uiPriority w:val="99"/>
    <w:rsid w:val="00040D56"/>
    <w:rPr>
      <w:rFonts w:ascii="Arial Unicode MS" w:eastAsia="Arial Unicode MS" w:cs="Arial Unicode MS"/>
      <w:sz w:val="20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040D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6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8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5">
    <w:name w:val="Pa5"/>
    <w:basedOn w:val="Default"/>
    <w:next w:val="Default"/>
    <w:uiPriority w:val="99"/>
    <w:rsid w:val="00F034D3"/>
    <w:pPr>
      <w:spacing w:line="201" w:lineRule="atLeast"/>
    </w:pPr>
    <w:rPr>
      <w:rFonts w:ascii="Proxima Nova Thin" w:eastAsiaTheme="minorHAnsi" w:hAnsi="Proxima Nova Thin" w:cstheme="minorBidi"/>
      <w:color w:val="auto"/>
    </w:rPr>
  </w:style>
  <w:style w:type="character" w:customStyle="1" w:styleId="A4">
    <w:name w:val="A4"/>
    <w:uiPriority w:val="99"/>
    <w:rsid w:val="00F034D3"/>
    <w:rPr>
      <w:rFonts w:cs="Proxima Nova Thin"/>
      <w:color w:val="49494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och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2562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Boch</dc:creator>
  <cp:keywords/>
  <dc:description/>
  <cp:lastModifiedBy>Anna Marciniak</cp:lastModifiedBy>
  <cp:revision>2</cp:revision>
  <dcterms:created xsi:type="dcterms:W3CDTF">2024-12-06T06:58:00Z</dcterms:created>
  <dcterms:modified xsi:type="dcterms:W3CDTF">2024-12-06T06:58:00Z</dcterms:modified>
</cp:coreProperties>
</file>