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4F5" w:rsidRDefault="002E1C1B" w:rsidP="00170139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Warszawa, </w:t>
      </w:r>
      <w:bookmarkStart w:id="1" w:name="ezdDataPodpisu"/>
      <w:r>
        <w:rPr>
          <w:sz w:val="24"/>
          <w:szCs w:val="24"/>
        </w:rPr>
        <w:t>18 grudnia 2024 r.</w:t>
      </w:r>
      <w:bookmarkEnd w:id="1"/>
    </w:p>
    <w:p w:rsidR="00C404F5" w:rsidRDefault="002E1C1B" w:rsidP="00006E0B">
      <w:pPr>
        <w:tabs>
          <w:tab w:val="center" w:pos="1418"/>
        </w:tabs>
        <w:snapToGrid w:val="0"/>
        <w:ind w:right="15"/>
        <w:rPr>
          <w:sz w:val="24"/>
          <w:szCs w:val="24"/>
        </w:rPr>
      </w:pPr>
      <w:bookmarkStart w:id="2" w:name="_Hlk135288767"/>
      <w:r>
        <w:rPr>
          <w:sz w:val="24"/>
          <w:szCs w:val="24"/>
        </w:rPr>
        <w:tab/>
      </w:r>
      <w:bookmarkStart w:id="3" w:name="ezdSprawaZnak"/>
      <w:bookmarkEnd w:id="2"/>
      <w:r>
        <w:rPr>
          <w:sz w:val="24"/>
          <w:szCs w:val="24"/>
        </w:rPr>
        <w:t>BOU-II.2512.159.2024</w:t>
      </w:r>
      <w:bookmarkEnd w:id="3"/>
    </w:p>
    <w:p w:rsidR="001B6839" w:rsidRDefault="002E1C1B" w:rsidP="00006E0B">
      <w:pPr>
        <w:tabs>
          <w:tab w:val="center" w:pos="1418"/>
        </w:tabs>
        <w:snapToGrid w:val="0"/>
        <w:ind w:right="15"/>
        <w:rPr>
          <w:sz w:val="24"/>
          <w:szCs w:val="24"/>
        </w:rPr>
      </w:pPr>
    </w:p>
    <w:p w:rsidR="001B6839" w:rsidRDefault="002E1C1B" w:rsidP="00006E0B">
      <w:pPr>
        <w:tabs>
          <w:tab w:val="center" w:pos="1418"/>
        </w:tabs>
        <w:snapToGrid w:val="0"/>
        <w:ind w:right="15"/>
        <w:rPr>
          <w:sz w:val="24"/>
          <w:szCs w:val="24"/>
        </w:rPr>
      </w:pPr>
    </w:p>
    <w:p w:rsidR="001B6839" w:rsidRDefault="002E1C1B" w:rsidP="00006E0B">
      <w:pPr>
        <w:tabs>
          <w:tab w:val="center" w:pos="1418"/>
        </w:tabs>
        <w:snapToGrid w:val="0"/>
        <w:ind w:right="15"/>
        <w:rPr>
          <w:sz w:val="24"/>
          <w:szCs w:val="24"/>
        </w:rPr>
      </w:pPr>
    </w:p>
    <w:p w:rsidR="001B6839" w:rsidRDefault="002E1C1B" w:rsidP="001B6839">
      <w:pPr>
        <w:suppressAutoHyphens w:val="0"/>
        <w:jc w:val="center"/>
        <w:rPr>
          <w:rFonts w:asciiTheme="minorHAnsi" w:hAnsiTheme="minorHAnsi" w:cstheme="minorHAnsi"/>
          <w:b/>
          <w:spacing w:val="120"/>
          <w:kern w:val="0"/>
          <w:lang w:eastAsia="pl-PL"/>
        </w:rPr>
      </w:pPr>
      <w:r>
        <w:rPr>
          <w:rFonts w:asciiTheme="minorHAnsi" w:hAnsiTheme="minorHAnsi" w:cstheme="minorHAnsi"/>
          <w:b/>
          <w:spacing w:val="120"/>
        </w:rPr>
        <w:t>ZAPYTANIE OFERTOWE</w:t>
      </w:r>
    </w:p>
    <w:p w:rsidR="001B6839" w:rsidRDefault="002E1C1B" w:rsidP="001B6839">
      <w:pPr>
        <w:spacing w:before="120"/>
        <w:jc w:val="both"/>
        <w:rPr>
          <w:rFonts w:ascii="Calibri" w:hAnsi="Calibri" w:cs="Calibri"/>
          <w:b/>
        </w:rPr>
      </w:pPr>
    </w:p>
    <w:p w:rsidR="001B6839" w:rsidRDefault="002E1C1B" w:rsidP="001B6839">
      <w:pPr>
        <w:pStyle w:val="Akapitzlist"/>
        <w:numPr>
          <w:ilvl w:val="1"/>
          <w:numId w:val="1"/>
        </w:numPr>
        <w:ind w:left="284" w:hanging="28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Zamawiający</w:t>
      </w:r>
    </w:p>
    <w:p w:rsidR="001B6839" w:rsidRDefault="002E1C1B" w:rsidP="001B6839">
      <w:pPr>
        <w:pStyle w:val="Akapitzlist"/>
        <w:ind w:left="284"/>
        <w:rPr>
          <w:rFonts w:ascii="Calibri" w:hAnsi="Calibri" w:cs="Calibri"/>
          <w:b/>
        </w:rPr>
      </w:pPr>
    </w:p>
    <w:p w:rsidR="001B6839" w:rsidRDefault="002E1C1B" w:rsidP="001B6839">
      <w:pPr>
        <w:pStyle w:val="Akapitzlist"/>
        <w:ind w:left="568" w:hanging="284"/>
        <w:rPr>
          <w:rFonts w:ascii="Calibri" w:hAnsi="Calibri" w:cs="Calibri"/>
        </w:rPr>
      </w:pPr>
      <w:r>
        <w:rPr>
          <w:rFonts w:ascii="Calibri" w:hAnsi="Calibri" w:cs="Calibri"/>
        </w:rPr>
        <w:t>Mazowiecki Urząd Wojewódzki w Warszawie</w:t>
      </w:r>
    </w:p>
    <w:p w:rsidR="001B6839" w:rsidRDefault="002E1C1B" w:rsidP="001B6839">
      <w:pPr>
        <w:pStyle w:val="Akapitzlist"/>
        <w:ind w:left="568" w:hanging="284"/>
        <w:rPr>
          <w:rFonts w:ascii="Calibri" w:hAnsi="Calibri" w:cs="Calibri"/>
        </w:rPr>
      </w:pPr>
      <w:r>
        <w:rPr>
          <w:rFonts w:ascii="Calibri" w:hAnsi="Calibri" w:cs="Calibri"/>
        </w:rPr>
        <w:t>Biuro Obsługi Urzędu</w:t>
      </w:r>
    </w:p>
    <w:p w:rsidR="001B6839" w:rsidRDefault="002E1C1B" w:rsidP="001B6839">
      <w:pPr>
        <w:pStyle w:val="Akapitzlist"/>
        <w:ind w:left="568" w:hanging="284"/>
        <w:rPr>
          <w:rFonts w:ascii="Calibri" w:hAnsi="Calibri" w:cs="Calibri"/>
        </w:rPr>
      </w:pPr>
      <w:r>
        <w:rPr>
          <w:rFonts w:ascii="Calibri" w:hAnsi="Calibri" w:cs="Calibri"/>
        </w:rPr>
        <w:t>00-950 Warszawa, pl. Bankowy 3/5</w:t>
      </w:r>
    </w:p>
    <w:p w:rsidR="001B6839" w:rsidRDefault="002E1C1B" w:rsidP="001B6839">
      <w:pPr>
        <w:pStyle w:val="Akapitzlist"/>
        <w:ind w:left="568" w:hanging="284"/>
        <w:rPr>
          <w:rFonts w:ascii="Calibri" w:hAnsi="Calibri" w:cs="Calibri"/>
        </w:rPr>
      </w:pPr>
      <w:r>
        <w:rPr>
          <w:rFonts w:ascii="Calibri" w:hAnsi="Calibri" w:cs="Calibri"/>
        </w:rPr>
        <w:t>BOU-II.2512.159.2024</w:t>
      </w:r>
    </w:p>
    <w:p w:rsidR="001B6839" w:rsidRDefault="002E1C1B" w:rsidP="001B6839">
      <w:pPr>
        <w:ind w:left="426" w:hanging="142"/>
        <w:rPr>
          <w:rFonts w:ascii="Calibri" w:hAnsi="Calibri" w:cs="Calibri"/>
        </w:rPr>
      </w:pPr>
      <w:r>
        <w:rPr>
          <w:rFonts w:asciiTheme="minorHAnsi" w:hAnsiTheme="minorHAnsi" w:cstheme="minorHAnsi"/>
          <w:color w:val="0070C0"/>
          <w:u w:val="single"/>
        </w:rPr>
        <w:t>www.gov.pl/web/uw-mazowiecki</w:t>
      </w:r>
    </w:p>
    <w:tbl>
      <w:tblPr>
        <w:tblW w:w="0" w:type="auto"/>
        <w:tblCellSpacing w:w="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3524"/>
        <w:gridCol w:w="3524"/>
        <w:gridCol w:w="20"/>
      </w:tblGrid>
      <w:tr w:rsidR="005B7520" w:rsidTr="001B6839">
        <w:trPr>
          <w:tblCellSpacing w:w="0" w:type="dxa"/>
        </w:trPr>
        <w:tc>
          <w:tcPr>
            <w:tcW w:w="25" w:type="dxa"/>
            <w:vAlign w:val="center"/>
          </w:tcPr>
          <w:p w:rsidR="001B6839" w:rsidRDefault="002E1C1B">
            <w:pPr>
              <w:suppressAutoHyphens w:val="0"/>
              <w:spacing w:line="25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24" w:type="dxa"/>
          </w:tcPr>
          <w:p w:rsidR="001B6839" w:rsidRDefault="002E1C1B">
            <w:pPr>
              <w:suppressAutoHyphens w:val="0"/>
              <w:spacing w:line="25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24" w:type="dxa"/>
            <w:vAlign w:val="center"/>
          </w:tcPr>
          <w:p w:rsidR="001B6839" w:rsidRDefault="002E1C1B">
            <w:pPr>
              <w:suppressAutoHyphens w:val="0"/>
              <w:spacing w:line="25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0" w:type="dxa"/>
            <w:vAlign w:val="center"/>
          </w:tcPr>
          <w:p w:rsidR="001B6839" w:rsidRDefault="002E1C1B">
            <w:pPr>
              <w:suppressAutoHyphens w:val="0"/>
              <w:spacing w:line="25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:rsidR="001B6839" w:rsidRDefault="002E1C1B" w:rsidP="001B6839">
      <w:pPr>
        <w:pStyle w:val="Akapitzlist"/>
        <w:numPr>
          <w:ilvl w:val="1"/>
          <w:numId w:val="1"/>
        </w:numPr>
        <w:ind w:left="284" w:hanging="28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Przedmiot zapytania</w:t>
      </w:r>
      <w:r>
        <w:rPr>
          <w:rFonts w:ascii="Calibri" w:hAnsi="Calibri" w:cs="Calibri"/>
          <w:b/>
        </w:rPr>
        <w:t xml:space="preserve"> ofertowego:</w:t>
      </w:r>
    </w:p>
    <w:p w:rsidR="001B6839" w:rsidRDefault="002E1C1B" w:rsidP="001B6839">
      <w:pPr>
        <w:ind w:left="426"/>
        <w:jc w:val="both"/>
        <w:rPr>
          <w:rFonts w:ascii="Calibri" w:hAnsi="Calibri" w:cs="Calibri"/>
        </w:rPr>
      </w:pPr>
    </w:p>
    <w:p w:rsidR="001B6839" w:rsidRDefault="002E1C1B" w:rsidP="001B683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Przedmiotem zapytania jest świadczenie usługi konserwacji, usuwania awarii oraz utrzymanie pogotowia dźwigowego całą dobę dla dwóch urządzeń dźwigowych w budynku Mazowieckiego Urzędu Wojewódzkiego w Warszawie, ul. AL. Jerozolimskie 28, zgodni</w:t>
      </w:r>
      <w:r>
        <w:rPr>
          <w:rFonts w:ascii="Calibri" w:hAnsi="Calibri" w:cs="Calibri"/>
        </w:rPr>
        <w:t xml:space="preserve">e z opisem przedmiotu zamówienia stanowiącym załącznik </w:t>
      </w:r>
      <w:r>
        <w:rPr>
          <w:rFonts w:ascii="Calibri" w:hAnsi="Calibri" w:cs="Calibri"/>
        </w:rPr>
        <w:t>do zapytania ofertowego</w:t>
      </w:r>
      <w:r>
        <w:rPr>
          <w:rFonts w:ascii="Calibri" w:hAnsi="Calibri" w:cs="Calibri"/>
        </w:rPr>
        <w:t>.</w:t>
      </w:r>
    </w:p>
    <w:p w:rsidR="001B6839" w:rsidRDefault="002E1C1B" w:rsidP="001B6839">
      <w:pPr>
        <w:pStyle w:val="Akapitzlist"/>
        <w:jc w:val="both"/>
        <w:rPr>
          <w:rFonts w:ascii="Calibri" w:hAnsi="Calibri" w:cs="Calibri"/>
          <w:u w:val="single"/>
        </w:rPr>
      </w:pPr>
    </w:p>
    <w:p w:rsidR="001B6839" w:rsidRPr="00F847C9" w:rsidRDefault="002E1C1B" w:rsidP="001B6839">
      <w:pPr>
        <w:suppressAutoHyphens w:val="0"/>
        <w:jc w:val="both"/>
        <w:rPr>
          <w:rFonts w:ascii="Calibri" w:hAnsi="Calibri" w:cs="Calibri"/>
          <w:sz w:val="24"/>
          <w:szCs w:val="24"/>
          <w:u w:val="single"/>
        </w:rPr>
      </w:pPr>
      <w:r w:rsidRPr="00F847C9">
        <w:rPr>
          <w:rFonts w:ascii="Calibri" w:hAnsi="Calibri" w:cs="Calibri"/>
          <w:sz w:val="24"/>
          <w:szCs w:val="24"/>
          <w:u w:val="single"/>
        </w:rPr>
        <w:t>Usługa konserwacji dźwigu ma obejmować niżej wymieniony zakres prac:</w:t>
      </w:r>
    </w:p>
    <w:p w:rsidR="001B6839" w:rsidRDefault="002E1C1B" w:rsidP="001B6839">
      <w:pPr>
        <w:suppressAutoHyphens w:val="0"/>
        <w:jc w:val="both"/>
        <w:rPr>
          <w:rFonts w:ascii="Calibri" w:hAnsi="Calibri" w:cs="Calibri"/>
          <w:u w:val="single"/>
        </w:rPr>
      </w:pPr>
    </w:p>
    <w:p w:rsidR="001B6839" w:rsidRDefault="002E1C1B" w:rsidP="001B6839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prowadzenie konserwacji z należytą starannością, w  sposób zapewniający prawidłowe i bezpieczne </w:t>
      </w:r>
      <w:r>
        <w:rPr>
          <w:rFonts w:ascii="Calibri" w:hAnsi="Calibri" w:cs="Calibri"/>
        </w:rPr>
        <w:t>funkcjonowanie urządzeń  dźwigowych,</w:t>
      </w:r>
    </w:p>
    <w:p w:rsidR="001B6839" w:rsidRDefault="002E1C1B" w:rsidP="001B6839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sprawdzenie bezpieczeństwa ruchu urządzeń dźwigowych w ramach obowiązujących przepisów UDT,</w:t>
      </w:r>
    </w:p>
    <w:p w:rsidR="001B6839" w:rsidRDefault="002E1C1B" w:rsidP="001B6839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przeprowadzenie konserwacji minimum raz w miesiącu, a w razie awarii na każde wezwanie Zamawiającego,</w:t>
      </w:r>
    </w:p>
    <w:p w:rsidR="001B6839" w:rsidRDefault="002E1C1B" w:rsidP="001B6839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utrzymanie  całodobowego </w:t>
      </w:r>
      <w:r>
        <w:rPr>
          <w:rFonts w:ascii="Calibri" w:hAnsi="Calibri" w:cs="Calibri"/>
        </w:rPr>
        <w:t>pogotowia technicznego, działającego pod nr telefonu i adresem e-mail,</w:t>
      </w:r>
    </w:p>
    <w:p w:rsidR="001B6839" w:rsidRDefault="002E1C1B" w:rsidP="001B6839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przystąpienie do naprawy w czasie reakcji nie dłuższym niż w ciągu 2 godzin od otrzymania telefonicznego zgłoszenia w godzinach pracy Zamawiającego, w ciągu 8 godzin poza godzinami prac</w:t>
      </w:r>
      <w:r>
        <w:rPr>
          <w:rFonts w:ascii="Calibri" w:hAnsi="Calibri" w:cs="Calibri"/>
        </w:rPr>
        <w:t>y Zamawiającego od zgłoszenia,</w:t>
      </w:r>
    </w:p>
    <w:p w:rsidR="001B6839" w:rsidRDefault="002E1C1B" w:rsidP="001B6839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udzielenie natychmiastowej pomocy przez pogotowie dźwigowe  czynne całą dobę  w ciągu 30 minut w przypadku awarii zatrzymania urządzenia dźwigowego z osobami uwięzionymi w kabinie,</w:t>
      </w:r>
    </w:p>
    <w:p w:rsidR="001B6839" w:rsidRDefault="002E1C1B" w:rsidP="001B6839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prowadzenie książki konserwacji urządzeń dźw</w:t>
      </w:r>
      <w:r>
        <w:rPr>
          <w:rFonts w:ascii="Calibri" w:hAnsi="Calibri" w:cs="Calibri"/>
        </w:rPr>
        <w:t>igowych, zdeponowanej w pomieszczeniu ochrony budynku, w którym urządzenia  są zamontowane,</w:t>
      </w:r>
    </w:p>
    <w:p w:rsidR="001B6839" w:rsidRDefault="002E1C1B" w:rsidP="001B6839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niezwłocznego powiadomienia Zamawiającego o wszelkich zauważonych usterkach urządzenia dźwigowego, wymagających  koniecznego poczynienia uzgodnień  np. remont dźwig</w:t>
      </w:r>
      <w:r>
        <w:rPr>
          <w:rFonts w:ascii="Calibri" w:hAnsi="Calibri" w:cs="Calibri"/>
        </w:rPr>
        <w:t>u, wymiana części  oraz inne roboty nie wchodzące w zakres  stałej konserwacji,</w:t>
      </w:r>
    </w:p>
    <w:p w:rsidR="001B6839" w:rsidRDefault="002E1C1B" w:rsidP="001B6839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zleceniobiorca zobowiązuje się do zamawiania okresowych badań UDT na koszt Zamawiającego,</w:t>
      </w:r>
    </w:p>
    <w:p w:rsidR="001B6839" w:rsidRDefault="002E1C1B" w:rsidP="001B6839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prowadzenie pomiarów instalacji elektrycznej urządzeń dźwigowych w zakresie koniecznym</w:t>
      </w:r>
      <w:r>
        <w:rPr>
          <w:rFonts w:ascii="Calibri" w:hAnsi="Calibri" w:cs="Calibri"/>
        </w:rPr>
        <w:t xml:space="preserve"> dla okresowych badań UDT,</w:t>
      </w:r>
    </w:p>
    <w:p w:rsidR="001B6839" w:rsidRDefault="002E1C1B" w:rsidP="001B6839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należytego uporządkowania pomieszczeń i urządzeń po zakończeniu prac konserwacyjnych,</w:t>
      </w:r>
    </w:p>
    <w:p w:rsidR="001B6839" w:rsidRDefault="002E1C1B" w:rsidP="001B6839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posiada niezbędny potencjał techniczny do prowadzenia diagnostyki urządzeń  dźwigowych.</w:t>
      </w:r>
    </w:p>
    <w:p w:rsidR="001B6839" w:rsidRDefault="002E1C1B" w:rsidP="001B6839">
      <w:pPr>
        <w:suppressAutoHyphens w:val="0"/>
        <w:jc w:val="both"/>
        <w:rPr>
          <w:rFonts w:ascii="Calibri" w:hAnsi="Calibri" w:cs="Calibri"/>
        </w:rPr>
      </w:pPr>
    </w:p>
    <w:p w:rsidR="001B6839" w:rsidRDefault="002E1C1B" w:rsidP="001B6839">
      <w:pPr>
        <w:suppressAutoHyphens w:val="0"/>
        <w:jc w:val="both"/>
        <w:rPr>
          <w:rFonts w:ascii="Calibri" w:hAnsi="Calibri" w:cs="Calibri"/>
        </w:rPr>
      </w:pPr>
    </w:p>
    <w:p w:rsidR="001B6839" w:rsidRDefault="002E1C1B" w:rsidP="001B6839">
      <w:pPr>
        <w:pStyle w:val="Akapitzlist"/>
        <w:numPr>
          <w:ilvl w:val="1"/>
          <w:numId w:val="1"/>
        </w:numPr>
        <w:ind w:left="284" w:hanging="284"/>
        <w:rPr>
          <w:rFonts w:ascii="Calibri" w:hAnsi="Calibri"/>
          <w:b/>
        </w:rPr>
      </w:pPr>
      <w:r>
        <w:rPr>
          <w:rFonts w:ascii="Calibri" w:hAnsi="Calibri"/>
          <w:b/>
        </w:rPr>
        <w:t>Kryteria oceny ofert</w:t>
      </w:r>
    </w:p>
    <w:p w:rsidR="001B6839" w:rsidRDefault="002E1C1B" w:rsidP="001B6839">
      <w:pPr>
        <w:pStyle w:val="Akapitzlist"/>
        <w:widowControl/>
        <w:numPr>
          <w:ilvl w:val="0"/>
          <w:numId w:val="4"/>
        </w:numPr>
        <w:suppressAutoHyphens w:val="0"/>
        <w:rPr>
          <w:rFonts w:ascii="Calibri" w:hAnsi="Calibri"/>
        </w:rPr>
      </w:pPr>
      <w:r>
        <w:rPr>
          <w:rFonts w:ascii="Calibri" w:hAnsi="Calibri"/>
        </w:rPr>
        <w:t xml:space="preserve">cena – 100% </w:t>
      </w:r>
    </w:p>
    <w:p w:rsidR="001B6839" w:rsidRDefault="002E1C1B" w:rsidP="001B6839">
      <w:pPr>
        <w:pStyle w:val="Akapitzlist"/>
        <w:ind w:left="284"/>
        <w:rPr>
          <w:rFonts w:ascii="Calibri" w:hAnsi="Calibri"/>
          <w:b/>
        </w:rPr>
      </w:pPr>
    </w:p>
    <w:p w:rsidR="001B6839" w:rsidRDefault="002E1C1B" w:rsidP="001B6839">
      <w:pPr>
        <w:pStyle w:val="Akapitzlist"/>
        <w:numPr>
          <w:ilvl w:val="1"/>
          <w:numId w:val="1"/>
        </w:numPr>
        <w:ind w:left="284" w:hanging="28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Warunki </w:t>
      </w:r>
      <w:r>
        <w:rPr>
          <w:rFonts w:ascii="Calibri" w:hAnsi="Calibri"/>
          <w:b/>
        </w:rPr>
        <w:t xml:space="preserve">realizacji zamówienia </w:t>
      </w:r>
    </w:p>
    <w:p w:rsidR="001B6839" w:rsidRDefault="002E1C1B" w:rsidP="001B6839">
      <w:pPr>
        <w:pStyle w:val="Akapitzlist"/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Termin realizacji zamówienia :</w:t>
      </w:r>
    </w:p>
    <w:p w:rsidR="001B6839" w:rsidRDefault="002E1C1B" w:rsidP="001B6839">
      <w:pPr>
        <w:pStyle w:val="Akapitzlist"/>
        <w:ind w:left="1068"/>
        <w:jc w:val="both"/>
        <w:rPr>
          <w:rFonts w:ascii="Calibri" w:hAnsi="Calibri"/>
        </w:rPr>
      </w:pPr>
      <w:r>
        <w:rPr>
          <w:rFonts w:ascii="Calibri" w:hAnsi="Calibri"/>
        </w:rPr>
        <w:t xml:space="preserve">Świadczenie usługi konserwacji urządzeń  dźwigowych nastąpi od dnia 05.02.2025 r. i trwać będzie przez okres 24 miesięcy. </w:t>
      </w:r>
    </w:p>
    <w:p w:rsidR="001B6839" w:rsidRDefault="002E1C1B" w:rsidP="001B6839">
      <w:pPr>
        <w:pStyle w:val="Akapitzlist"/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Warunki konserwacji</w:t>
      </w:r>
    </w:p>
    <w:p w:rsidR="001B6839" w:rsidRPr="00277B4A" w:rsidRDefault="002E1C1B" w:rsidP="001B6839">
      <w:pPr>
        <w:ind w:left="1068"/>
        <w:jc w:val="both"/>
        <w:rPr>
          <w:rFonts w:ascii="Calibri" w:hAnsi="Calibri"/>
          <w:sz w:val="24"/>
          <w:szCs w:val="24"/>
        </w:rPr>
      </w:pPr>
      <w:r w:rsidRPr="00277B4A">
        <w:rPr>
          <w:rFonts w:ascii="Calibri" w:hAnsi="Calibri"/>
          <w:sz w:val="24"/>
          <w:szCs w:val="24"/>
        </w:rPr>
        <w:t xml:space="preserve">Konserwację urządzeń dźwigowych wykonuje personel </w:t>
      </w:r>
      <w:r w:rsidRPr="00277B4A">
        <w:rPr>
          <w:rFonts w:ascii="Calibri" w:hAnsi="Calibri"/>
          <w:sz w:val="24"/>
          <w:szCs w:val="24"/>
        </w:rPr>
        <w:t>uprawniony, zgodnie z wymogami UDT oraz zakład posiadający autoryzację (certyfikat) wystawioną przez autoryzowany serwis firmy NOVIGO Technika Dźwigowa Łukasz Żach (wytwórca dźwigu)</w:t>
      </w:r>
      <w:r>
        <w:rPr>
          <w:rFonts w:ascii="Calibri" w:hAnsi="Calibri"/>
          <w:sz w:val="24"/>
          <w:szCs w:val="24"/>
        </w:rPr>
        <w:t>, ze względu na gwarancję</w:t>
      </w:r>
      <w:r w:rsidRPr="00277B4A">
        <w:rPr>
          <w:rFonts w:ascii="Calibri" w:hAnsi="Calibri"/>
          <w:sz w:val="24"/>
          <w:szCs w:val="24"/>
        </w:rPr>
        <w:t>.</w:t>
      </w:r>
    </w:p>
    <w:p w:rsidR="001B6839" w:rsidRDefault="002E1C1B" w:rsidP="001B6839">
      <w:pPr>
        <w:pStyle w:val="Akapitzlist"/>
        <w:numPr>
          <w:ilvl w:val="0"/>
          <w:numId w:val="5"/>
        </w:numPr>
        <w:ind w:left="1354"/>
        <w:jc w:val="both"/>
        <w:rPr>
          <w:rFonts w:ascii="Calibri" w:hAnsi="Calibri"/>
        </w:rPr>
      </w:pPr>
      <w:r>
        <w:rPr>
          <w:rFonts w:ascii="Calibri" w:hAnsi="Calibri"/>
        </w:rPr>
        <w:t>Warunki płatności</w:t>
      </w:r>
    </w:p>
    <w:p w:rsidR="001B6839" w:rsidRDefault="002E1C1B" w:rsidP="001B6839">
      <w:pPr>
        <w:pStyle w:val="Akapitzlist"/>
        <w:ind w:left="1137"/>
        <w:jc w:val="both"/>
        <w:rPr>
          <w:rFonts w:ascii="Calibri" w:hAnsi="Calibri"/>
        </w:rPr>
      </w:pPr>
      <w:r>
        <w:rPr>
          <w:rFonts w:ascii="Calibri" w:hAnsi="Calibri"/>
        </w:rPr>
        <w:t>Należność za wykonaną usługę/d</w:t>
      </w:r>
      <w:r>
        <w:rPr>
          <w:rFonts w:ascii="Calibri" w:hAnsi="Calibri"/>
        </w:rPr>
        <w:t>ostawę zostanie uregulowana przelewem bankowym, w terminie 21 dni od daty otrzymania przez Zamawiającego prawidłowo wystawionej faktury VAT. Za dzień zapłaty przyjmuje się dzień złożenia zlecenia płatności w banku zamawiającego.</w:t>
      </w:r>
    </w:p>
    <w:p w:rsidR="001B6839" w:rsidRDefault="002E1C1B" w:rsidP="001B6839">
      <w:pPr>
        <w:pStyle w:val="Akapitzlist"/>
        <w:ind w:left="1006"/>
        <w:jc w:val="both"/>
        <w:rPr>
          <w:rFonts w:ascii="Calibri" w:hAnsi="Calibri"/>
        </w:rPr>
      </w:pPr>
    </w:p>
    <w:p w:rsidR="001B6839" w:rsidRDefault="002E1C1B" w:rsidP="001B6839">
      <w:pPr>
        <w:pStyle w:val="Akapitzlist"/>
        <w:numPr>
          <w:ilvl w:val="1"/>
          <w:numId w:val="1"/>
        </w:numPr>
        <w:ind w:left="284" w:hanging="28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Termin związania ofertą </w:t>
      </w:r>
    </w:p>
    <w:p w:rsidR="001B6839" w:rsidRDefault="002E1C1B" w:rsidP="001B6839">
      <w:pPr>
        <w:pStyle w:val="Akapitzlist"/>
        <w:ind w:left="284"/>
        <w:rPr>
          <w:rFonts w:ascii="Calibri" w:hAnsi="Calibri"/>
        </w:rPr>
      </w:pPr>
      <w:r>
        <w:rPr>
          <w:rFonts w:ascii="Calibri" w:hAnsi="Calibri"/>
        </w:rPr>
        <w:t>S</w:t>
      </w:r>
      <w:r>
        <w:rPr>
          <w:rFonts w:ascii="Calibri" w:hAnsi="Calibri"/>
        </w:rPr>
        <w:t>kładający ofertę jest nią związany przez okres 30 dni od upływu terminu składania ofert.</w:t>
      </w:r>
    </w:p>
    <w:p w:rsidR="001B6839" w:rsidRDefault="002E1C1B" w:rsidP="001B6839">
      <w:pPr>
        <w:pStyle w:val="Akapitzlist"/>
        <w:ind w:left="284"/>
        <w:rPr>
          <w:rFonts w:ascii="Calibri" w:hAnsi="Calibri"/>
        </w:rPr>
      </w:pPr>
    </w:p>
    <w:p w:rsidR="001B6839" w:rsidRDefault="002E1C1B" w:rsidP="001B6839">
      <w:pPr>
        <w:pStyle w:val="Akapitzlist"/>
        <w:numPr>
          <w:ilvl w:val="1"/>
          <w:numId w:val="1"/>
        </w:numPr>
        <w:ind w:left="284" w:hanging="284"/>
        <w:rPr>
          <w:rFonts w:ascii="Calibri" w:hAnsi="Calibri"/>
          <w:b/>
        </w:rPr>
      </w:pPr>
      <w:r>
        <w:rPr>
          <w:rFonts w:ascii="Calibri" w:hAnsi="Calibri"/>
          <w:b/>
        </w:rPr>
        <w:t>Termin, miejsce i sposób składnia ofert</w:t>
      </w:r>
    </w:p>
    <w:p w:rsidR="001B6839" w:rsidRDefault="002E1C1B" w:rsidP="001B6839">
      <w:pPr>
        <w:pStyle w:val="Akapitzlist"/>
        <w:ind w:left="284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</w:rPr>
        <w:t>Każdy Wykonawca może złożyć tylko jedną ofertę. Ofertę należy złożyć na formularzu stanowiącym załącznik do zapytania ofertowe</w:t>
      </w:r>
      <w:r>
        <w:rPr>
          <w:rFonts w:ascii="Calibri" w:hAnsi="Calibri"/>
        </w:rPr>
        <w:t xml:space="preserve">go. Oferta powinna zawierać cenę brutto, wyrażoną w złotych polskich z dokładnością do drugiego miejsca po przecinku. Ofertę należy przesłać pocztą elektroniczną na adres </w:t>
      </w:r>
      <w:hyperlink r:id="rId7" w:history="1">
        <w:r>
          <w:rPr>
            <w:rStyle w:val="Hipercze"/>
            <w:rFonts w:ascii="Calibri" w:hAnsi="Calibri"/>
          </w:rPr>
          <w:t>bou@mazowieckie.pl</w:t>
        </w:r>
      </w:hyperlink>
      <w:r>
        <w:rPr>
          <w:rStyle w:val="Hipercze"/>
          <w:rFonts w:ascii="Calibri" w:hAnsi="Calibri"/>
        </w:rPr>
        <w:t>.</w:t>
      </w:r>
      <w:r>
        <w:rPr>
          <w:rFonts w:ascii="Calibri" w:hAnsi="Calibri"/>
        </w:rPr>
        <w:t xml:space="preserve"> w terminie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b/>
          <w:u w:val="single"/>
        </w:rPr>
        <w:t xml:space="preserve">do </w:t>
      </w:r>
      <w:r>
        <w:rPr>
          <w:rFonts w:ascii="Calibri" w:hAnsi="Calibri"/>
          <w:b/>
          <w:u w:val="single"/>
        </w:rPr>
        <w:br/>
      </w:r>
      <w:r>
        <w:rPr>
          <w:rFonts w:ascii="Calibri" w:hAnsi="Calibri"/>
          <w:b/>
          <w:u w:val="single"/>
        </w:rPr>
        <w:t xml:space="preserve">7 </w:t>
      </w:r>
      <w:r>
        <w:rPr>
          <w:rFonts w:ascii="Calibri" w:hAnsi="Calibri"/>
          <w:b/>
          <w:u w:val="single"/>
        </w:rPr>
        <w:t>stycznia 2025 r. do godz. 10:00.</w:t>
      </w:r>
    </w:p>
    <w:p w:rsidR="001B6839" w:rsidRDefault="002E1C1B" w:rsidP="001B6839">
      <w:pPr>
        <w:pStyle w:val="Akapitzlist"/>
        <w:ind w:left="284"/>
        <w:jc w:val="both"/>
        <w:rPr>
          <w:rFonts w:ascii="Calibri" w:hAnsi="Calibri"/>
        </w:rPr>
      </w:pPr>
    </w:p>
    <w:p w:rsidR="001B6839" w:rsidRDefault="002E1C1B" w:rsidP="001B6839">
      <w:pPr>
        <w:pStyle w:val="Akapitzlist"/>
        <w:numPr>
          <w:ilvl w:val="1"/>
          <w:numId w:val="1"/>
        </w:numPr>
        <w:ind w:left="284" w:hanging="28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Informacja o dokumentach jakie wykonawca musi załączyć do oferty </w:t>
      </w:r>
    </w:p>
    <w:p w:rsidR="001B6839" w:rsidRDefault="002E1C1B" w:rsidP="001B6839">
      <w:pPr>
        <w:pStyle w:val="Akapitzlist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Do oferty należy załączyć: </w:t>
      </w:r>
    </w:p>
    <w:p w:rsidR="001B6839" w:rsidRDefault="002E1C1B" w:rsidP="001B6839">
      <w:pPr>
        <w:pStyle w:val="Akapitzlist"/>
        <w:numPr>
          <w:ilvl w:val="2"/>
          <w:numId w:val="1"/>
        </w:numPr>
        <w:ind w:left="851"/>
        <w:jc w:val="both"/>
        <w:rPr>
          <w:rFonts w:ascii="Calibri" w:hAnsi="Calibri"/>
        </w:rPr>
      </w:pPr>
      <w:r>
        <w:rPr>
          <w:rFonts w:ascii="Calibri" w:hAnsi="Calibri"/>
        </w:rPr>
        <w:t>Oświadczenie, że składający ofertę posiada odpowiednie kwalifikacje, autoryzację wystawioną  przez firmę NOVIGO Technika Dźwigow</w:t>
      </w:r>
      <w:r>
        <w:rPr>
          <w:rFonts w:ascii="Calibri" w:hAnsi="Calibri"/>
        </w:rPr>
        <w:t>a Łukasz Żach oraz wszelkie wymagane prawem uprawnienia do świadczenia usługi.</w:t>
      </w:r>
    </w:p>
    <w:p w:rsidR="001B6839" w:rsidRDefault="002E1C1B" w:rsidP="001B6839">
      <w:pPr>
        <w:pStyle w:val="Akapitzlist"/>
        <w:numPr>
          <w:ilvl w:val="2"/>
          <w:numId w:val="1"/>
        </w:numPr>
        <w:ind w:left="851"/>
        <w:jc w:val="both"/>
        <w:rPr>
          <w:rFonts w:ascii="Calibri" w:hAnsi="Calibri"/>
        </w:rPr>
      </w:pPr>
      <w:r>
        <w:rPr>
          <w:rFonts w:ascii="Calibri" w:hAnsi="Calibri"/>
        </w:rPr>
        <w:t>Odpis KRS lub CEIDG,</w:t>
      </w:r>
    </w:p>
    <w:p w:rsidR="001B6839" w:rsidRDefault="002E1C1B" w:rsidP="001B6839">
      <w:pPr>
        <w:pStyle w:val="Akapitzlist"/>
        <w:ind w:left="851"/>
        <w:jc w:val="both"/>
        <w:rPr>
          <w:rFonts w:ascii="Calibri" w:hAnsi="Calibri"/>
        </w:rPr>
      </w:pPr>
    </w:p>
    <w:p w:rsidR="001B6839" w:rsidRDefault="002E1C1B" w:rsidP="001B6839">
      <w:pPr>
        <w:pStyle w:val="Akapitzlist"/>
        <w:numPr>
          <w:ilvl w:val="1"/>
          <w:numId w:val="1"/>
        </w:numPr>
        <w:ind w:left="284" w:hanging="28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Informacja dotycząca negocjacji z wykonawcami </w:t>
      </w:r>
    </w:p>
    <w:p w:rsidR="001B6839" w:rsidRDefault="002E1C1B" w:rsidP="001B6839">
      <w:pPr>
        <w:pStyle w:val="Akapitzlist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Dopuszcza się negocjowanie oferowanych cen ze wszystkimi wykonawcami, którzy złożyli prawidłowe oferty.</w:t>
      </w:r>
    </w:p>
    <w:p w:rsidR="001B6839" w:rsidRDefault="002E1C1B" w:rsidP="001B6839">
      <w:pPr>
        <w:pStyle w:val="Akapitzlist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Odstąpienia od realizacji zamówienia na każdym etapie postępowania bez konieczności podania przyczyny.</w:t>
      </w:r>
    </w:p>
    <w:p w:rsidR="001B6839" w:rsidRDefault="002E1C1B" w:rsidP="001B6839">
      <w:pPr>
        <w:pStyle w:val="Akapitzlist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Zmiany terminu realizacji zamówienia bez konieczności podania przyczyny.</w:t>
      </w:r>
    </w:p>
    <w:p w:rsidR="001B6839" w:rsidRDefault="002E1C1B" w:rsidP="001B6839">
      <w:pPr>
        <w:pStyle w:val="Akapitzlist"/>
        <w:ind w:left="284"/>
        <w:jc w:val="both"/>
        <w:rPr>
          <w:rFonts w:ascii="Calibri" w:hAnsi="Calibri"/>
          <w:b/>
        </w:rPr>
      </w:pPr>
    </w:p>
    <w:p w:rsidR="001B6839" w:rsidRDefault="002E1C1B" w:rsidP="001B6839">
      <w:pPr>
        <w:pStyle w:val="Akapitzlist"/>
        <w:numPr>
          <w:ilvl w:val="1"/>
          <w:numId w:val="1"/>
        </w:numPr>
        <w:ind w:left="284" w:hanging="284"/>
        <w:rPr>
          <w:rFonts w:ascii="Calibri" w:hAnsi="Calibri"/>
          <w:b/>
        </w:rPr>
      </w:pPr>
      <w:r>
        <w:rPr>
          <w:rFonts w:ascii="Calibri" w:hAnsi="Calibri"/>
          <w:b/>
        </w:rPr>
        <w:t>Informacja o sposobie komunikacji zamawiającego z wykonawcami</w:t>
      </w:r>
    </w:p>
    <w:p w:rsidR="001B6839" w:rsidRDefault="002E1C1B" w:rsidP="001B6839">
      <w:pPr>
        <w:pStyle w:val="Akapitzlist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Porozumiewanie si</w:t>
      </w:r>
      <w:r>
        <w:rPr>
          <w:rFonts w:ascii="Calibri" w:hAnsi="Calibri"/>
        </w:rPr>
        <w:t>ę z Zamawiającym w związku z zapytaniem ofertowym:</w:t>
      </w:r>
    </w:p>
    <w:p w:rsidR="001B6839" w:rsidRDefault="002E1C1B" w:rsidP="001B6839">
      <w:pPr>
        <w:pStyle w:val="Akapitzlist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 xml:space="preserve">Osoby uprawnione ze strony Zamawiającego do kontaktów z Wykonawcami: </w:t>
      </w:r>
    </w:p>
    <w:p w:rsidR="001B6839" w:rsidRDefault="002E1C1B" w:rsidP="001B6839">
      <w:pPr>
        <w:pStyle w:val="Akapitzlist"/>
        <w:rPr>
          <w:rFonts w:ascii="Calibri" w:hAnsi="Calibri"/>
        </w:rPr>
      </w:pPr>
      <w:r>
        <w:rPr>
          <w:rFonts w:ascii="Calibri" w:hAnsi="Calibri"/>
        </w:rPr>
        <w:t xml:space="preserve">Wiesława Chibowska nr tel. 22-695-63-01, adres email: </w:t>
      </w:r>
      <w:hyperlink r:id="rId8" w:history="1">
        <w:r>
          <w:rPr>
            <w:rStyle w:val="Hipercze"/>
            <w:rFonts w:ascii="Calibri" w:hAnsi="Calibri"/>
          </w:rPr>
          <w:t>wchibowska@mazowieckie.pl</w:t>
        </w:r>
      </w:hyperlink>
    </w:p>
    <w:p w:rsidR="001B6839" w:rsidRDefault="002E1C1B" w:rsidP="001B6839">
      <w:pPr>
        <w:pStyle w:val="Akapitzlist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Koresp</w:t>
      </w:r>
      <w:r>
        <w:rPr>
          <w:rFonts w:ascii="Calibri" w:hAnsi="Calibri"/>
        </w:rPr>
        <w:t>ondencja pisemna za pośrednictwem poczty, kuriera lub składana osobiście w sekretariacie Zamawiającego: Mazowiecki Urząd Wojewódzki w Warszawie, pl. Bankowy 3/5, 00-950 Warszawa (sekretariat Biura Obsługi Urzędu, wejście B pok. 52) w godz. 8,00-16,00.</w:t>
      </w:r>
    </w:p>
    <w:p w:rsidR="001B6839" w:rsidRDefault="002E1C1B" w:rsidP="001B6839">
      <w:pPr>
        <w:pStyle w:val="Akapitzlist"/>
        <w:ind w:left="284"/>
        <w:rPr>
          <w:rFonts w:ascii="Calibri" w:hAnsi="Calibri"/>
          <w:b/>
        </w:rPr>
      </w:pPr>
    </w:p>
    <w:p w:rsidR="001B6839" w:rsidRDefault="002E1C1B" w:rsidP="001B6839">
      <w:pPr>
        <w:pStyle w:val="Akapitzlist"/>
        <w:numPr>
          <w:ilvl w:val="1"/>
          <w:numId w:val="1"/>
        </w:numPr>
        <w:ind w:left="284" w:hanging="284"/>
        <w:rPr>
          <w:rFonts w:ascii="Calibri" w:hAnsi="Calibri"/>
          <w:b/>
        </w:rPr>
      </w:pPr>
      <w:r>
        <w:rPr>
          <w:rFonts w:ascii="Calibri" w:hAnsi="Calibri"/>
          <w:b/>
        </w:rPr>
        <w:t>Zał</w:t>
      </w:r>
      <w:r>
        <w:rPr>
          <w:rFonts w:ascii="Calibri" w:hAnsi="Calibri"/>
          <w:b/>
        </w:rPr>
        <w:t>ączniki do zapytania ofertowego:</w:t>
      </w:r>
    </w:p>
    <w:p w:rsidR="001B6839" w:rsidRDefault="002E1C1B" w:rsidP="001B6839">
      <w:pPr>
        <w:pStyle w:val="Akapitzlist"/>
        <w:numPr>
          <w:ilvl w:val="2"/>
          <w:numId w:val="1"/>
        </w:numPr>
        <w:ind w:left="851"/>
        <w:rPr>
          <w:rFonts w:ascii="Calibri" w:hAnsi="Calibri"/>
        </w:rPr>
      </w:pPr>
      <w:r>
        <w:rPr>
          <w:rFonts w:ascii="Calibri" w:hAnsi="Calibri"/>
        </w:rPr>
        <w:t>formularz ofertowy</w:t>
      </w:r>
    </w:p>
    <w:p w:rsidR="001B6839" w:rsidRDefault="002E1C1B" w:rsidP="001B6839">
      <w:pPr>
        <w:pStyle w:val="Akapitzlist"/>
        <w:numPr>
          <w:ilvl w:val="2"/>
          <w:numId w:val="1"/>
        </w:numPr>
        <w:ind w:left="851"/>
        <w:rPr>
          <w:rFonts w:ascii="Calibri" w:hAnsi="Calibri"/>
        </w:rPr>
      </w:pPr>
      <w:r>
        <w:rPr>
          <w:rFonts w:ascii="Calibri" w:hAnsi="Calibri"/>
        </w:rPr>
        <w:t>opis przedmiotu zamówienia</w:t>
      </w:r>
    </w:p>
    <w:p w:rsidR="001B6839" w:rsidRDefault="002E1C1B" w:rsidP="001B6839">
      <w:pPr>
        <w:pStyle w:val="Akapitzlist"/>
        <w:widowControl/>
        <w:numPr>
          <w:ilvl w:val="2"/>
          <w:numId w:val="1"/>
        </w:numPr>
        <w:suppressAutoHyphens w:val="0"/>
        <w:spacing w:line="256" w:lineRule="auto"/>
        <w:ind w:left="851"/>
        <w:jc w:val="both"/>
        <w:rPr>
          <w:rFonts w:ascii="Calibri" w:hAnsi="Calibri"/>
        </w:rPr>
      </w:pPr>
      <w:r>
        <w:rPr>
          <w:rFonts w:ascii="Calibri" w:hAnsi="Calibri"/>
        </w:rPr>
        <w:t xml:space="preserve">projekt umowy     </w:t>
      </w:r>
    </w:p>
    <w:p w:rsidR="001B6839" w:rsidRDefault="002E1C1B" w:rsidP="001B6839">
      <w:pPr>
        <w:pStyle w:val="Akapitzlist"/>
        <w:widowControl/>
        <w:suppressAutoHyphens w:val="0"/>
        <w:spacing w:line="256" w:lineRule="auto"/>
        <w:ind w:left="851"/>
        <w:jc w:val="both"/>
        <w:rPr>
          <w:rFonts w:ascii="Calibri" w:hAnsi="Calibri"/>
        </w:rPr>
      </w:pPr>
    </w:p>
    <w:p w:rsidR="00C404F5" w:rsidRDefault="002E1C1B" w:rsidP="00170139">
      <w:pPr>
        <w:snapToGrid w:val="0"/>
        <w:spacing w:line="480" w:lineRule="auto"/>
        <w:rPr>
          <w:color w:val="000000"/>
          <w:sz w:val="24"/>
          <w:szCs w:val="24"/>
        </w:rPr>
      </w:pPr>
    </w:p>
    <w:p w:rsidR="00C404F5" w:rsidRDefault="002E1C1B" w:rsidP="0019015C">
      <w:pPr>
        <w:spacing w:line="480" w:lineRule="auto"/>
        <w:ind w:left="709"/>
        <w:rPr>
          <w:i/>
          <w:color w:val="000000"/>
          <w:sz w:val="24"/>
          <w:szCs w:val="24"/>
        </w:rPr>
      </w:pPr>
      <w:r w:rsidRPr="00D564EF">
        <w:rPr>
          <w:i/>
          <w:color w:val="000000"/>
          <w:sz w:val="24"/>
          <w:szCs w:val="24"/>
        </w:rPr>
        <w:t>łączę wyrazy szacunku i poważania</w:t>
      </w:r>
    </w:p>
    <w:p w:rsidR="00C404F5" w:rsidRPr="0019015C" w:rsidRDefault="002E1C1B" w:rsidP="0019015C">
      <w:pPr>
        <w:spacing w:line="480" w:lineRule="auto"/>
        <w:ind w:left="709"/>
        <w:rPr>
          <w:color w:val="000000"/>
          <w:sz w:val="24"/>
          <w:szCs w:val="24"/>
        </w:rPr>
      </w:pPr>
    </w:p>
    <w:p w:rsidR="00C404F5" w:rsidRDefault="002E1C1B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4" w:name="ezdPracownikNazwa"/>
      <w:bookmarkStart w:id="5" w:name="_Hlk135288260"/>
      <w:r>
        <w:rPr>
          <w:b/>
          <w:bCs/>
          <w:i/>
          <w:iCs/>
          <w:color w:val="000000"/>
          <w:sz w:val="24"/>
          <w:szCs w:val="24"/>
          <w:lang w:eastAsia="pl-PL"/>
        </w:rPr>
        <w:t>Wioletta Brodzik-Godzina</w:t>
      </w:r>
      <w:bookmarkEnd w:id="4"/>
    </w:p>
    <w:p w:rsidR="00C404F5" w:rsidRPr="00D35A04" w:rsidRDefault="002E1C1B" w:rsidP="00090A39">
      <w:pPr>
        <w:tabs>
          <w:tab w:val="center" w:pos="6345"/>
        </w:tabs>
        <w:snapToGrid w:val="0"/>
        <w:ind w:left="4965"/>
        <w:jc w:val="center"/>
        <w:rPr>
          <w:bCs/>
          <w:i/>
          <w:iCs/>
          <w:color w:val="000000"/>
          <w:sz w:val="24"/>
          <w:szCs w:val="24"/>
          <w:lang w:eastAsia="pl-PL"/>
        </w:rPr>
      </w:pPr>
    </w:p>
    <w:p w:rsidR="00C404F5" w:rsidRDefault="002E1C1B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6" w:name="ezdPracownikStanowisko"/>
      <w:r w:rsidRPr="001A41F4">
        <w:rPr>
          <w:b/>
          <w:bCs/>
          <w:i/>
          <w:iCs/>
          <w:color w:val="000000"/>
          <w:sz w:val="24"/>
          <w:szCs w:val="24"/>
          <w:lang w:eastAsia="pl-PL"/>
        </w:rPr>
        <w:t>Zastępca Dyrektora Biura Obsługi Urzędu</w:t>
      </w:r>
      <w:bookmarkEnd w:id="6"/>
    </w:p>
    <w:bookmarkEnd w:id="5"/>
    <w:p w:rsidR="00C404F5" w:rsidRDefault="002E1C1B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</w:pPr>
    </w:p>
    <w:p w:rsidR="00C404F5" w:rsidRPr="00D35A04" w:rsidRDefault="002E1C1B" w:rsidP="00D35A04">
      <w:pPr>
        <w:tabs>
          <w:tab w:val="center" w:pos="6345"/>
        </w:tabs>
        <w:snapToGrid w:val="0"/>
        <w:ind w:left="4965"/>
        <w:jc w:val="center"/>
      </w:pPr>
    </w:p>
    <w:sectPr w:rsidR="00C404F5" w:rsidRPr="00D35A04" w:rsidSect="00734143">
      <w:headerReference w:type="first" r:id="rId9"/>
      <w:footerReference w:type="first" r:id="rId10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C1B" w:rsidRDefault="002E1C1B">
      <w:r>
        <w:separator/>
      </w:r>
    </w:p>
  </w:endnote>
  <w:endnote w:type="continuationSeparator" w:id="0">
    <w:p w:rsidR="002E1C1B" w:rsidRDefault="002E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4F5" w:rsidRPr="00C8649C" w:rsidRDefault="002E1C1B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C404F5" w:rsidRPr="00C8649C" w:rsidRDefault="002E1C1B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 xml:space="preserve">, </w:t>
    </w:r>
    <w:r w:rsidRPr="00C8649C">
      <w:rPr>
        <w:sz w:val="14"/>
        <w:szCs w:val="14"/>
      </w:rPr>
      <w:t>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C404F5" w:rsidRPr="00C8649C" w:rsidRDefault="002E1C1B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C404F5" w:rsidRPr="00E67C65" w:rsidRDefault="002E1C1B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Administratorem danych osobowych jest Wojewoda Mazowiecki. Dane przetwarzane są w celu realizacj</w:t>
    </w:r>
    <w:r w:rsidRPr="00C8649C">
      <w:rPr>
        <w:sz w:val="14"/>
        <w:szCs w:val="14"/>
      </w:rPr>
      <w:t xml:space="preserve">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C1B" w:rsidRDefault="002E1C1B">
      <w:r>
        <w:separator/>
      </w:r>
    </w:p>
  </w:footnote>
  <w:footnote w:type="continuationSeparator" w:id="0">
    <w:p w:rsidR="002E1C1B" w:rsidRDefault="002E1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4F5" w:rsidRDefault="002E1C1B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C404F5" w:rsidRPr="00E67C65" w:rsidRDefault="002E1C1B" w:rsidP="00E67C65">
    <w:pPr>
      <w:ind w:right="4554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3F6C"/>
    <w:multiLevelType w:val="hybridMultilevel"/>
    <w:tmpl w:val="842AD58A"/>
    <w:lvl w:ilvl="0" w:tplc="759EAC22">
      <w:start w:val="1"/>
      <w:numFmt w:val="decimal"/>
      <w:lvlText w:val="%1."/>
      <w:lvlJc w:val="left"/>
      <w:pPr>
        <w:ind w:left="1068" w:hanging="360"/>
      </w:pPr>
    </w:lvl>
    <w:lvl w:ilvl="1" w:tplc="2982DF16">
      <w:start w:val="1"/>
      <w:numFmt w:val="lowerLetter"/>
      <w:lvlText w:val="%2."/>
      <w:lvlJc w:val="left"/>
      <w:pPr>
        <w:ind w:left="1788" w:hanging="360"/>
      </w:pPr>
    </w:lvl>
    <w:lvl w:ilvl="2" w:tplc="D4F43D94">
      <w:start w:val="1"/>
      <w:numFmt w:val="lowerRoman"/>
      <w:lvlText w:val="%3."/>
      <w:lvlJc w:val="right"/>
      <w:pPr>
        <w:ind w:left="2508" w:hanging="180"/>
      </w:pPr>
    </w:lvl>
    <w:lvl w:ilvl="3" w:tplc="D25807E4">
      <w:start w:val="1"/>
      <w:numFmt w:val="decimal"/>
      <w:lvlText w:val="%4."/>
      <w:lvlJc w:val="left"/>
      <w:pPr>
        <w:ind w:left="3228" w:hanging="360"/>
      </w:pPr>
    </w:lvl>
    <w:lvl w:ilvl="4" w:tplc="11368338">
      <w:start w:val="1"/>
      <w:numFmt w:val="lowerLetter"/>
      <w:lvlText w:val="%5."/>
      <w:lvlJc w:val="left"/>
      <w:pPr>
        <w:ind w:left="3948" w:hanging="360"/>
      </w:pPr>
    </w:lvl>
    <w:lvl w:ilvl="5" w:tplc="726AE3E8">
      <w:start w:val="1"/>
      <w:numFmt w:val="lowerRoman"/>
      <w:lvlText w:val="%6."/>
      <w:lvlJc w:val="right"/>
      <w:pPr>
        <w:ind w:left="4668" w:hanging="180"/>
      </w:pPr>
    </w:lvl>
    <w:lvl w:ilvl="6" w:tplc="F1A4EAE2">
      <w:start w:val="1"/>
      <w:numFmt w:val="decimal"/>
      <w:lvlText w:val="%7."/>
      <w:lvlJc w:val="left"/>
      <w:pPr>
        <w:ind w:left="5388" w:hanging="360"/>
      </w:pPr>
    </w:lvl>
    <w:lvl w:ilvl="7" w:tplc="620E4B0C">
      <w:start w:val="1"/>
      <w:numFmt w:val="lowerLetter"/>
      <w:lvlText w:val="%8."/>
      <w:lvlJc w:val="left"/>
      <w:pPr>
        <w:ind w:left="6108" w:hanging="360"/>
      </w:pPr>
    </w:lvl>
    <w:lvl w:ilvl="8" w:tplc="78F015A6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F7A29CD2">
      <w:start w:val="1"/>
      <w:numFmt w:val="decimal"/>
      <w:lvlText w:val="%1)"/>
      <w:lvlJc w:val="left"/>
      <w:pPr>
        <w:ind w:left="786" w:hanging="360"/>
      </w:pPr>
    </w:lvl>
    <w:lvl w:ilvl="1" w:tplc="93EE9D5E">
      <w:start w:val="1"/>
      <w:numFmt w:val="lowerLetter"/>
      <w:lvlText w:val="%2."/>
      <w:lvlJc w:val="left"/>
      <w:pPr>
        <w:ind w:left="1506" w:hanging="360"/>
      </w:pPr>
    </w:lvl>
    <w:lvl w:ilvl="2" w:tplc="8D06BEE2">
      <w:start w:val="1"/>
      <w:numFmt w:val="lowerRoman"/>
      <w:lvlText w:val="%3."/>
      <w:lvlJc w:val="right"/>
      <w:pPr>
        <w:ind w:left="2226" w:hanging="180"/>
      </w:pPr>
    </w:lvl>
    <w:lvl w:ilvl="3" w:tplc="6F1AABDC">
      <w:start w:val="1"/>
      <w:numFmt w:val="decimal"/>
      <w:lvlText w:val="%4."/>
      <w:lvlJc w:val="left"/>
      <w:pPr>
        <w:ind w:left="2946" w:hanging="360"/>
      </w:pPr>
    </w:lvl>
    <w:lvl w:ilvl="4" w:tplc="B40224F6">
      <w:start w:val="1"/>
      <w:numFmt w:val="lowerLetter"/>
      <w:lvlText w:val="%5."/>
      <w:lvlJc w:val="left"/>
      <w:pPr>
        <w:ind w:left="3666" w:hanging="360"/>
      </w:pPr>
    </w:lvl>
    <w:lvl w:ilvl="5" w:tplc="45C2A3A8">
      <w:start w:val="1"/>
      <w:numFmt w:val="lowerRoman"/>
      <w:lvlText w:val="%6."/>
      <w:lvlJc w:val="right"/>
      <w:pPr>
        <w:ind w:left="4386" w:hanging="180"/>
      </w:pPr>
    </w:lvl>
    <w:lvl w:ilvl="6" w:tplc="FAFC2586">
      <w:start w:val="1"/>
      <w:numFmt w:val="decimal"/>
      <w:lvlText w:val="%7."/>
      <w:lvlJc w:val="left"/>
      <w:pPr>
        <w:ind w:left="5106" w:hanging="360"/>
      </w:pPr>
    </w:lvl>
    <w:lvl w:ilvl="7" w:tplc="C95E9114">
      <w:start w:val="1"/>
      <w:numFmt w:val="lowerLetter"/>
      <w:lvlText w:val="%8."/>
      <w:lvlJc w:val="left"/>
      <w:pPr>
        <w:ind w:left="5826" w:hanging="360"/>
      </w:pPr>
    </w:lvl>
    <w:lvl w:ilvl="8" w:tplc="3C36336C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78C6BBB"/>
    <w:multiLevelType w:val="hybridMultilevel"/>
    <w:tmpl w:val="8592C7C8"/>
    <w:lvl w:ilvl="0" w:tplc="049C4744">
      <w:start w:val="1"/>
      <w:numFmt w:val="decimal"/>
      <w:lvlText w:val="%1."/>
      <w:lvlJc w:val="left"/>
      <w:pPr>
        <w:ind w:left="720" w:hanging="360"/>
      </w:pPr>
    </w:lvl>
    <w:lvl w:ilvl="1" w:tplc="664E44FE">
      <w:start w:val="1"/>
      <w:numFmt w:val="lowerLetter"/>
      <w:lvlText w:val="%2."/>
      <w:lvlJc w:val="left"/>
      <w:pPr>
        <w:ind w:left="1440" w:hanging="360"/>
      </w:pPr>
    </w:lvl>
    <w:lvl w:ilvl="2" w:tplc="39D2A284">
      <w:start w:val="1"/>
      <w:numFmt w:val="lowerRoman"/>
      <w:lvlText w:val="%3."/>
      <w:lvlJc w:val="right"/>
      <w:pPr>
        <w:ind w:left="2160" w:hanging="180"/>
      </w:pPr>
    </w:lvl>
    <w:lvl w:ilvl="3" w:tplc="1BF0093A">
      <w:start w:val="1"/>
      <w:numFmt w:val="decimal"/>
      <w:lvlText w:val="%4."/>
      <w:lvlJc w:val="left"/>
      <w:pPr>
        <w:ind w:left="2880" w:hanging="360"/>
      </w:pPr>
    </w:lvl>
    <w:lvl w:ilvl="4" w:tplc="4ABEBB76">
      <w:start w:val="1"/>
      <w:numFmt w:val="lowerLetter"/>
      <w:lvlText w:val="%5."/>
      <w:lvlJc w:val="left"/>
      <w:pPr>
        <w:ind w:left="3600" w:hanging="360"/>
      </w:pPr>
    </w:lvl>
    <w:lvl w:ilvl="5" w:tplc="1478A51E">
      <w:start w:val="1"/>
      <w:numFmt w:val="lowerRoman"/>
      <w:lvlText w:val="%6."/>
      <w:lvlJc w:val="right"/>
      <w:pPr>
        <w:ind w:left="4320" w:hanging="180"/>
      </w:pPr>
    </w:lvl>
    <w:lvl w:ilvl="6" w:tplc="17708B3A">
      <w:start w:val="1"/>
      <w:numFmt w:val="decimal"/>
      <w:lvlText w:val="%7."/>
      <w:lvlJc w:val="left"/>
      <w:pPr>
        <w:ind w:left="5040" w:hanging="360"/>
      </w:pPr>
    </w:lvl>
    <w:lvl w:ilvl="7" w:tplc="9044EBEE">
      <w:start w:val="1"/>
      <w:numFmt w:val="lowerLetter"/>
      <w:lvlText w:val="%8."/>
      <w:lvlJc w:val="left"/>
      <w:pPr>
        <w:ind w:left="5760" w:hanging="360"/>
      </w:pPr>
    </w:lvl>
    <w:lvl w:ilvl="8" w:tplc="8CA88AB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F5104"/>
    <w:multiLevelType w:val="hybridMultilevel"/>
    <w:tmpl w:val="8BF00E58"/>
    <w:lvl w:ilvl="0" w:tplc="2E5CD114">
      <w:start w:val="1"/>
      <w:numFmt w:val="decimal"/>
      <w:lvlText w:val="%1)"/>
      <w:lvlJc w:val="left"/>
      <w:pPr>
        <w:ind w:left="720" w:hanging="360"/>
      </w:pPr>
    </w:lvl>
    <w:lvl w:ilvl="1" w:tplc="93A83B94">
      <w:start w:val="1"/>
      <w:numFmt w:val="lowerLetter"/>
      <w:lvlText w:val="%2."/>
      <w:lvlJc w:val="left"/>
      <w:pPr>
        <w:ind w:left="1440" w:hanging="360"/>
      </w:pPr>
    </w:lvl>
    <w:lvl w:ilvl="2" w:tplc="21B698C2">
      <w:start w:val="1"/>
      <w:numFmt w:val="lowerRoman"/>
      <w:lvlText w:val="%3."/>
      <w:lvlJc w:val="right"/>
      <w:pPr>
        <w:ind w:left="2160" w:hanging="180"/>
      </w:pPr>
    </w:lvl>
    <w:lvl w:ilvl="3" w:tplc="F63874FA">
      <w:start w:val="1"/>
      <w:numFmt w:val="decimal"/>
      <w:lvlText w:val="%4."/>
      <w:lvlJc w:val="left"/>
      <w:pPr>
        <w:ind w:left="2880" w:hanging="360"/>
      </w:pPr>
    </w:lvl>
    <w:lvl w:ilvl="4" w:tplc="15E2FDCE">
      <w:start w:val="1"/>
      <w:numFmt w:val="lowerLetter"/>
      <w:lvlText w:val="%5."/>
      <w:lvlJc w:val="left"/>
      <w:pPr>
        <w:ind w:left="3600" w:hanging="360"/>
      </w:pPr>
    </w:lvl>
    <w:lvl w:ilvl="5" w:tplc="66F41DB2">
      <w:start w:val="1"/>
      <w:numFmt w:val="lowerRoman"/>
      <w:lvlText w:val="%6."/>
      <w:lvlJc w:val="right"/>
      <w:pPr>
        <w:ind w:left="4320" w:hanging="180"/>
      </w:pPr>
    </w:lvl>
    <w:lvl w:ilvl="6" w:tplc="9D16E402">
      <w:start w:val="1"/>
      <w:numFmt w:val="decimal"/>
      <w:lvlText w:val="%7."/>
      <w:lvlJc w:val="left"/>
      <w:pPr>
        <w:ind w:left="5040" w:hanging="360"/>
      </w:pPr>
    </w:lvl>
    <w:lvl w:ilvl="7" w:tplc="A5C86F14">
      <w:start w:val="1"/>
      <w:numFmt w:val="lowerLetter"/>
      <w:lvlText w:val="%8."/>
      <w:lvlJc w:val="left"/>
      <w:pPr>
        <w:ind w:left="5760" w:hanging="360"/>
      </w:pPr>
    </w:lvl>
    <w:lvl w:ilvl="8" w:tplc="EBB082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5558"/>
    <w:multiLevelType w:val="hybridMultilevel"/>
    <w:tmpl w:val="C64C0C62"/>
    <w:lvl w:ilvl="0" w:tplc="3D323136">
      <w:start w:val="1"/>
      <w:numFmt w:val="decimal"/>
      <w:lvlText w:val="%1."/>
      <w:lvlJc w:val="left"/>
      <w:pPr>
        <w:ind w:left="720" w:hanging="360"/>
      </w:pPr>
    </w:lvl>
    <w:lvl w:ilvl="1" w:tplc="4DE494C4">
      <w:start w:val="1"/>
      <w:numFmt w:val="lowerLetter"/>
      <w:lvlText w:val="%2."/>
      <w:lvlJc w:val="left"/>
      <w:pPr>
        <w:ind w:left="1440" w:hanging="360"/>
      </w:pPr>
    </w:lvl>
    <w:lvl w:ilvl="2" w:tplc="BABAE700">
      <w:start w:val="1"/>
      <w:numFmt w:val="lowerRoman"/>
      <w:lvlText w:val="%3."/>
      <w:lvlJc w:val="right"/>
      <w:pPr>
        <w:ind w:left="2160" w:hanging="180"/>
      </w:pPr>
    </w:lvl>
    <w:lvl w:ilvl="3" w:tplc="6FDCAB10">
      <w:start w:val="1"/>
      <w:numFmt w:val="decimal"/>
      <w:lvlText w:val="%4."/>
      <w:lvlJc w:val="left"/>
      <w:pPr>
        <w:ind w:left="2880" w:hanging="360"/>
      </w:pPr>
    </w:lvl>
    <w:lvl w:ilvl="4" w:tplc="3A2866D4">
      <w:start w:val="1"/>
      <w:numFmt w:val="lowerLetter"/>
      <w:lvlText w:val="%5."/>
      <w:lvlJc w:val="left"/>
      <w:pPr>
        <w:ind w:left="3600" w:hanging="360"/>
      </w:pPr>
    </w:lvl>
    <w:lvl w:ilvl="5" w:tplc="2DC684CA">
      <w:start w:val="1"/>
      <w:numFmt w:val="lowerRoman"/>
      <w:lvlText w:val="%6."/>
      <w:lvlJc w:val="right"/>
      <w:pPr>
        <w:ind w:left="4320" w:hanging="180"/>
      </w:pPr>
    </w:lvl>
    <w:lvl w:ilvl="6" w:tplc="CC3228E8">
      <w:start w:val="1"/>
      <w:numFmt w:val="decimal"/>
      <w:lvlText w:val="%7."/>
      <w:lvlJc w:val="left"/>
      <w:pPr>
        <w:ind w:left="5040" w:hanging="360"/>
      </w:pPr>
    </w:lvl>
    <w:lvl w:ilvl="7" w:tplc="B0FAE3A2">
      <w:start w:val="1"/>
      <w:numFmt w:val="lowerLetter"/>
      <w:lvlText w:val="%8."/>
      <w:lvlJc w:val="left"/>
      <w:pPr>
        <w:ind w:left="5760" w:hanging="360"/>
      </w:pPr>
    </w:lvl>
    <w:lvl w:ilvl="8" w:tplc="5888BED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73A84"/>
    <w:multiLevelType w:val="hybridMultilevel"/>
    <w:tmpl w:val="8A1603CC"/>
    <w:lvl w:ilvl="0" w:tplc="68561204">
      <w:start w:val="2"/>
      <w:numFmt w:val="upperRoman"/>
      <w:lvlText w:val="%1."/>
      <w:lvlJc w:val="left"/>
      <w:pPr>
        <w:ind w:left="720" w:hanging="360"/>
      </w:pPr>
      <w:rPr>
        <w:b/>
      </w:rPr>
    </w:lvl>
    <w:lvl w:ilvl="1" w:tplc="6ADA9E96">
      <w:start w:val="1"/>
      <w:numFmt w:val="upperRoman"/>
      <w:lvlText w:val="%2."/>
      <w:lvlJc w:val="right"/>
      <w:pPr>
        <w:ind w:left="1440" w:hanging="360"/>
      </w:pPr>
    </w:lvl>
    <w:lvl w:ilvl="2" w:tplc="672EA9FC">
      <w:start w:val="1"/>
      <w:numFmt w:val="decimal"/>
      <w:lvlText w:val="%3."/>
      <w:lvlJc w:val="left"/>
      <w:pPr>
        <w:ind w:left="2340" w:hanging="360"/>
      </w:pPr>
    </w:lvl>
    <w:lvl w:ilvl="3" w:tplc="ADD8DE90">
      <w:start w:val="1"/>
      <w:numFmt w:val="lowerLetter"/>
      <w:lvlText w:val="%4)"/>
      <w:lvlJc w:val="left"/>
      <w:pPr>
        <w:ind w:left="2880" w:hanging="360"/>
      </w:pPr>
    </w:lvl>
    <w:lvl w:ilvl="4" w:tplc="D2B865E2">
      <w:start w:val="1"/>
      <w:numFmt w:val="lowerLetter"/>
      <w:lvlText w:val="%5."/>
      <w:lvlJc w:val="left"/>
      <w:pPr>
        <w:ind w:left="3600" w:hanging="360"/>
      </w:pPr>
    </w:lvl>
    <w:lvl w:ilvl="5" w:tplc="0C0446AE">
      <w:start w:val="1"/>
      <w:numFmt w:val="lowerRoman"/>
      <w:lvlText w:val="%6."/>
      <w:lvlJc w:val="right"/>
      <w:pPr>
        <w:ind w:left="4320" w:hanging="180"/>
      </w:pPr>
    </w:lvl>
    <w:lvl w:ilvl="6" w:tplc="ED7AE342">
      <w:start w:val="1"/>
      <w:numFmt w:val="decimal"/>
      <w:lvlText w:val="%7."/>
      <w:lvlJc w:val="left"/>
      <w:pPr>
        <w:ind w:left="5040" w:hanging="360"/>
      </w:pPr>
    </w:lvl>
    <w:lvl w:ilvl="7" w:tplc="00CC0A72">
      <w:start w:val="1"/>
      <w:numFmt w:val="lowerLetter"/>
      <w:lvlText w:val="%8."/>
      <w:lvlJc w:val="left"/>
      <w:pPr>
        <w:ind w:left="5760" w:hanging="360"/>
      </w:pPr>
    </w:lvl>
    <w:lvl w:ilvl="8" w:tplc="31CCE8B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90298"/>
    <w:multiLevelType w:val="hybridMultilevel"/>
    <w:tmpl w:val="75A6D618"/>
    <w:lvl w:ilvl="0" w:tplc="596E5B9C">
      <w:start w:val="1"/>
      <w:numFmt w:val="decimal"/>
      <w:lvlText w:val="%1."/>
      <w:lvlJc w:val="left"/>
      <w:pPr>
        <w:ind w:left="1004" w:hanging="360"/>
      </w:pPr>
    </w:lvl>
    <w:lvl w:ilvl="1" w:tplc="EA848D98">
      <w:start w:val="1"/>
      <w:numFmt w:val="lowerLetter"/>
      <w:lvlText w:val="%2."/>
      <w:lvlJc w:val="left"/>
      <w:pPr>
        <w:ind w:left="1724" w:hanging="360"/>
      </w:pPr>
    </w:lvl>
    <w:lvl w:ilvl="2" w:tplc="AB00BF0E">
      <w:start w:val="1"/>
      <w:numFmt w:val="lowerRoman"/>
      <w:lvlText w:val="%3."/>
      <w:lvlJc w:val="right"/>
      <w:pPr>
        <w:ind w:left="2444" w:hanging="180"/>
      </w:pPr>
    </w:lvl>
    <w:lvl w:ilvl="3" w:tplc="11428C2C">
      <w:start w:val="1"/>
      <w:numFmt w:val="decimal"/>
      <w:lvlText w:val="%4."/>
      <w:lvlJc w:val="left"/>
      <w:pPr>
        <w:ind w:left="3164" w:hanging="360"/>
      </w:pPr>
    </w:lvl>
    <w:lvl w:ilvl="4" w:tplc="F0C680E4">
      <w:start w:val="1"/>
      <w:numFmt w:val="lowerLetter"/>
      <w:lvlText w:val="%5."/>
      <w:lvlJc w:val="left"/>
      <w:pPr>
        <w:ind w:left="3884" w:hanging="360"/>
      </w:pPr>
    </w:lvl>
    <w:lvl w:ilvl="5" w:tplc="0C267528">
      <w:start w:val="1"/>
      <w:numFmt w:val="lowerRoman"/>
      <w:lvlText w:val="%6."/>
      <w:lvlJc w:val="right"/>
      <w:pPr>
        <w:ind w:left="4604" w:hanging="180"/>
      </w:pPr>
    </w:lvl>
    <w:lvl w:ilvl="6" w:tplc="1946E138">
      <w:start w:val="1"/>
      <w:numFmt w:val="decimal"/>
      <w:lvlText w:val="%7."/>
      <w:lvlJc w:val="left"/>
      <w:pPr>
        <w:ind w:left="5324" w:hanging="360"/>
      </w:pPr>
    </w:lvl>
    <w:lvl w:ilvl="7" w:tplc="C7B04620">
      <w:start w:val="1"/>
      <w:numFmt w:val="lowerLetter"/>
      <w:lvlText w:val="%8."/>
      <w:lvlJc w:val="left"/>
      <w:pPr>
        <w:ind w:left="6044" w:hanging="360"/>
      </w:pPr>
    </w:lvl>
    <w:lvl w:ilvl="8" w:tplc="935A72A2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20"/>
    <w:rsid w:val="002E1C1B"/>
    <w:rsid w:val="005B7520"/>
    <w:rsid w:val="0089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56E06-825D-4510-810A-6333D0C8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  <w:style w:type="paragraph" w:styleId="Akapitzlist">
    <w:name w:val="List Paragraph"/>
    <w:basedOn w:val="Normalny"/>
    <w:qFormat/>
    <w:rsid w:val="001B6839"/>
    <w:pPr>
      <w:widowControl w:val="0"/>
      <w:ind w:left="720"/>
      <w:contextualSpacing/>
    </w:pPr>
    <w:rPr>
      <w:rFonts w:eastAsia="Calibri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hibowska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u@mazowiec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Lewandowski</dc:creator>
  <cp:lastModifiedBy>Marta Gilewska-Kamińska</cp:lastModifiedBy>
  <cp:revision>2</cp:revision>
  <dcterms:created xsi:type="dcterms:W3CDTF">2024-12-18T11:43:00Z</dcterms:created>
  <dcterms:modified xsi:type="dcterms:W3CDTF">2024-12-18T11:43:00Z</dcterms:modified>
</cp:coreProperties>
</file>